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CD" w:rsidRPr="006C744C" w:rsidRDefault="006C744C" w:rsidP="00A23BCD">
      <w:pPr>
        <w:spacing w:line="360" w:lineRule="auto"/>
        <w:jc w:val="center"/>
        <w:rPr>
          <w:b/>
          <w:color w:val="000000"/>
          <w:sz w:val="28"/>
        </w:rPr>
      </w:pPr>
      <w:r w:rsidRPr="006C744C">
        <w:rPr>
          <w:b/>
          <w:sz w:val="28"/>
          <w:szCs w:val="28"/>
        </w:rPr>
        <w:t xml:space="preserve">Муниципальное </w:t>
      </w:r>
      <w:r w:rsidR="001453E4">
        <w:rPr>
          <w:b/>
          <w:sz w:val="28"/>
          <w:szCs w:val="28"/>
        </w:rPr>
        <w:t xml:space="preserve">бюджетное </w:t>
      </w:r>
      <w:r w:rsidRPr="006C744C">
        <w:rPr>
          <w:b/>
          <w:sz w:val="28"/>
          <w:szCs w:val="28"/>
        </w:rPr>
        <w:t xml:space="preserve">общеобразовательное учреждение лицей № 1 </w:t>
      </w:r>
      <w:r>
        <w:rPr>
          <w:b/>
          <w:sz w:val="28"/>
          <w:szCs w:val="28"/>
        </w:rPr>
        <w:t xml:space="preserve">                   </w:t>
      </w:r>
      <w:r w:rsidRPr="006C744C">
        <w:rPr>
          <w:b/>
          <w:sz w:val="28"/>
          <w:szCs w:val="28"/>
        </w:rPr>
        <w:t>города Балтийска Калининградской области</w:t>
      </w: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Pr="00353B79" w:rsidRDefault="00A23BCD" w:rsidP="00A23BCD">
      <w:pPr>
        <w:pStyle w:val="1"/>
        <w:rPr>
          <w:color w:val="000000"/>
          <w:sz w:val="32"/>
          <w:szCs w:val="32"/>
        </w:rPr>
      </w:pPr>
      <w:r w:rsidRPr="00353B79">
        <w:rPr>
          <w:color w:val="000000"/>
          <w:sz w:val="32"/>
          <w:szCs w:val="32"/>
        </w:rPr>
        <w:t>МЕТОДИЧЕСКАЯ Разработка урок</w:t>
      </w:r>
      <w:r w:rsidR="00B366EC">
        <w:rPr>
          <w:color w:val="000000"/>
          <w:sz w:val="32"/>
          <w:szCs w:val="32"/>
        </w:rPr>
        <w:t>А</w:t>
      </w:r>
      <w:r w:rsidRPr="00353B79">
        <w:rPr>
          <w:color w:val="000000"/>
          <w:sz w:val="32"/>
          <w:szCs w:val="32"/>
        </w:rPr>
        <w:t xml:space="preserve"> </w:t>
      </w:r>
      <w:r w:rsidR="008759DD">
        <w:rPr>
          <w:color w:val="000000"/>
          <w:sz w:val="32"/>
          <w:szCs w:val="32"/>
        </w:rPr>
        <w:t>географии</w:t>
      </w:r>
    </w:p>
    <w:p w:rsidR="00A23BCD" w:rsidRDefault="00A23BCD" w:rsidP="00A23BCD">
      <w:pPr>
        <w:spacing w:line="360" w:lineRule="auto"/>
        <w:rPr>
          <w:color w:val="000000"/>
        </w:rPr>
      </w:pPr>
    </w:p>
    <w:p w:rsidR="00A23BCD" w:rsidRDefault="009F260B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по </w:t>
      </w:r>
      <w:r w:rsidR="001B1E38">
        <w:rPr>
          <w:b/>
          <w:color w:val="000000"/>
          <w:sz w:val="28"/>
        </w:rPr>
        <w:t xml:space="preserve">теме «Карл Бэр – неординарный человек и </w:t>
      </w:r>
      <w:r w:rsidR="00A66479">
        <w:rPr>
          <w:b/>
          <w:color w:val="000000"/>
          <w:sz w:val="28"/>
        </w:rPr>
        <w:t xml:space="preserve">разносторонний </w:t>
      </w:r>
      <w:r w:rsidR="001B1E38">
        <w:rPr>
          <w:b/>
          <w:color w:val="000000"/>
          <w:sz w:val="28"/>
        </w:rPr>
        <w:t>ученый</w:t>
      </w:r>
      <w:r w:rsidR="00A23BCD">
        <w:rPr>
          <w:b/>
          <w:color w:val="000000"/>
          <w:sz w:val="28"/>
        </w:rPr>
        <w:t>»</w:t>
      </w:r>
    </w:p>
    <w:p w:rsidR="009B2020" w:rsidRDefault="008759DD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для </w:t>
      </w:r>
      <w:r w:rsidR="001B1E38">
        <w:rPr>
          <w:b/>
          <w:color w:val="000000"/>
          <w:sz w:val="28"/>
        </w:rPr>
        <w:t>8</w:t>
      </w:r>
      <w:r>
        <w:rPr>
          <w:b/>
          <w:color w:val="000000"/>
          <w:sz w:val="28"/>
        </w:rPr>
        <w:t xml:space="preserve"> класса</w:t>
      </w:r>
    </w:p>
    <w:p w:rsidR="00A23BCD" w:rsidRDefault="00A23BCD" w:rsidP="00A23BCD">
      <w:pPr>
        <w:pStyle w:val="2"/>
        <w:spacing w:line="360" w:lineRule="auto"/>
        <w:rPr>
          <w:caps/>
          <w:color w:val="000000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1453E4" w:rsidRDefault="00194BEF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</w:t>
      </w:r>
      <w:r w:rsidR="00926FF6">
        <w:rPr>
          <w:b/>
          <w:color w:val="000000"/>
          <w:sz w:val="28"/>
        </w:rPr>
        <w:t>читель</w:t>
      </w:r>
      <w:r>
        <w:rPr>
          <w:b/>
          <w:color w:val="000000"/>
          <w:sz w:val="28"/>
        </w:rPr>
        <w:t xml:space="preserve"> географии</w:t>
      </w:r>
      <w:r w:rsidR="009F260B">
        <w:rPr>
          <w:b/>
          <w:color w:val="000000"/>
          <w:sz w:val="28"/>
        </w:rPr>
        <w:t xml:space="preserve">, </w:t>
      </w:r>
      <w:proofErr w:type="spellStart"/>
      <w:r w:rsidR="009F260B">
        <w:rPr>
          <w:b/>
          <w:color w:val="000000"/>
          <w:sz w:val="28"/>
        </w:rPr>
        <w:t>кгн</w:t>
      </w:r>
      <w:proofErr w:type="spellEnd"/>
      <w:r w:rsidR="00A23BCD">
        <w:rPr>
          <w:b/>
          <w:color w:val="000000"/>
          <w:sz w:val="28"/>
        </w:rPr>
        <w:t xml:space="preserve"> </w:t>
      </w:r>
      <w:proofErr w:type="spellStart"/>
      <w:r w:rsidR="00C361E0">
        <w:rPr>
          <w:b/>
          <w:color w:val="000000"/>
          <w:sz w:val="28"/>
        </w:rPr>
        <w:t>Новова</w:t>
      </w:r>
      <w:proofErr w:type="spellEnd"/>
      <w:r w:rsidR="00C361E0">
        <w:rPr>
          <w:b/>
          <w:color w:val="000000"/>
          <w:sz w:val="28"/>
        </w:rPr>
        <w:t xml:space="preserve"> </w:t>
      </w:r>
      <w:r w:rsidR="00A23BCD">
        <w:rPr>
          <w:b/>
          <w:color w:val="000000"/>
          <w:sz w:val="28"/>
        </w:rPr>
        <w:t>Елена Евгеньевна</w:t>
      </w: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24374D" w:rsidRDefault="0024374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24374D" w:rsidRDefault="0024374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24374D" w:rsidRDefault="0024374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84566B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Балтийск</w:t>
      </w:r>
    </w:p>
    <w:p w:rsidR="00A23BCD" w:rsidRDefault="009F260B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202</w:t>
      </w:r>
      <w:r w:rsidR="001801FC">
        <w:rPr>
          <w:b/>
          <w:color w:val="000000"/>
          <w:sz w:val="28"/>
        </w:rPr>
        <w:t>6</w:t>
      </w:r>
    </w:p>
    <w:p w:rsidR="00864056" w:rsidRDefault="00A23BCD" w:rsidP="00FF34D4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A93601">
        <w:rPr>
          <w:b/>
          <w:sz w:val="28"/>
        </w:rPr>
        <w:lastRenderedPageBreak/>
        <w:t xml:space="preserve">Тема: </w:t>
      </w:r>
      <w:r w:rsidR="00864056">
        <w:rPr>
          <w:b/>
          <w:sz w:val="28"/>
        </w:rPr>
        <w:t>«</w:t>
      </w:r>
      <w:r w:rsidR="008B38E6">
        <w:rPr>
          <w:b/>
          <w:sz w:val="28"/>
        </w:rPr>
        <w:t>Карл Бэр - неординарный человек и разносторонний ученый</w:t>
      </w:r>
      <w:r w:rsidR="00864056">
        <w:rPr>
          <w:b/>
          <w:sz w:val="28"/>
        </w:rPr>
        <w:t>»</w:t>
      </w:r>
    </w:p>
    <w:p w:rsidR="008B38E6" w:rsidRDefault="008B38E6" w:rsidP="00FF34D4">
      <w:pPr>
        <w:jc w:val="center"/>
        <w:rPr>
          <w:b/>
          <w:sz w:val="28"/>
        </w:rPr>
      </w:pPr>
    </w:p>
    <w:p w:rsidR="00A93601" w:rsidRDefault="00A93601" w:rsidP="00C60F22">
      <w:pPr>
        <w:jc w:val="both"/>
        <w:rPr>
          <w:b/>
          <w:sz w:val="24"/>
        </w:rPr>
      </w:pPr>
      <w:r>
        <w:rPr>
          <w:b/>
          <w:sz w:val="24"/>
          <w:u w:val="single"/>
        </w:rPr>
        <w:t>Цели и задачи урок</w:t>
      </w:r>
      <w:r w:rsidR="00A00896">
        <w:rPr>
          <w:b/>
          <w:sz w:val="24"/>
          <w:u w:val="single"/>
        </w:rPr>
        <w:t>а</w:t>
      </w:r>
      <w:r>
        <w:rPr>
          <w:b/>
          <w:sz w:val="24"/>
        </w:rPr>
        <w:t>:</w:t>
      </w:r>
    </w:p>
    <w:p w:rsidR="00A93601" w:rsidRDefault="00C0132B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Познакомиться</w:t>
      </w:r>
      <w:r w:rsidR="008B38E6">
        <w:rPr>
          <w:sz w:val="24"/>
        </w:rPr>
        <w:t xml:space="preserve"> с одним из основателей Русского географического общества – Карлом Бэром;</w:t>
      </w:r>
    </w:p>
    <w:p w:rsidR="00E8538B" w:rsidRDefault="00C0132B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Узнать о</w:t>
      </w:r>
      <w:r w:rsidR="00E8538B">
        <w:rPr>
          <w:sz w:val="24"/>
        </w:rPr>
        <w:t xml:space="preserve"> </w:t>
      </w:r>
      <w:r w:rsidR="008B38E6">
        <w:rPr>
          <w:sz w:val="24"/>
        </w:rPr>
        <w:t>научны</w:t>
      </w:r>
      <w:r>
        <w:rPr>
          <w:sz w:val="24"/>
        </w:rPr>
        <w:t>х</w:t>
      </w:r>
      <w:r w:rsidR="008B38E6">
        <w:rPr>
          <w:sz w:val="24"/>
        </w:rPr>
        <w:t xml:space="preserve"> открытия</w:t>
      </w:r>
      <w:r>
        <w:rPr>
          <w:sz w:val="24"/>
        </w:rPr>
        <w:t>х</w:t>
      </w:r>
      <w:r w:rsidR="008B38E6">
        <w:rPr>
          <w:sz w:val="24"/>
        </w:rPr>
        <w:t xml:space="preserve"> Карла Бэра и их </w:t>
      </w:r>
      <w:r w:rsidR="00E8538B">
        <w:rPr>
          <w:sz w:val="24"/>
        </w:rPr>
        <w:t>значени</w:t>
      </w:r>
      <w:r w:rsidR="00056474">
        <w:rPr>
          <w:sz w:val="24"/>
        </w:rPr>
        <w:t>и</w:t>
      </w:r>
      <w:r w:rsidR="008B38E6">
        <w:rPr>
          <w:sz w:val="24"/>
        </w:rPr>
        <w:t xml:space="preserve"> для науки</w:t>
      </w:r>
      <w:r w:rsidR="00E8538B">
        <w:rPr>
          <w:sz w:val="24"/>
        </w:rPr>
        <w:t>;</w:t>
      </w:r>
    </w:p>
    <w:p w:rsidR="00E8538B" w:rsidRDefault="008B38E6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Рассказать о Карл</w:t>
      </w:r>
      <w:r w:rsidR="00C0132B">
        <w:rPr>
          <w:sz w:val="24"/>
        </w:rPr>
        <w:t>е</w:t>
      </w:r>
      <w:r>
        <w:rPr>
          <w:sz w:val="24"/>
        </w:rPr>
        <w:t xml:space="preserve"> Бэре как о выдающемся ученом, исследователе, общественном деятеле России и Европы:</w:t>
      </w:r>
    </w:p>
    <w:p w:rsidR="008B38E6" w:rsidRPr="00E8538B" w:rsidRDefault="008B38E6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Продемонстрировать </w:t>
      </w:r>
      <w:proofErr w:type="spellStart"/>
      <w:r>
        <w:rPr>
          <w:sz w:val="24"/>
        </w:rPr>
        <w:t>междисциплинарность</w:t>
      </w:r>
      <w:proofErr w:type="spellEnd"/>
      <w:r>
        <w:rPr>
          <w:sz w:val="24"/>
        </w:rPr>
        <w:t xml:space="preserve"> его исследований;</w:t>
      </w:r>
    </w:p>
    <w:p w:rsidR="00A93601" w:rsidRPr="00270424" w:rsidRDefault="00A93601" w:rsidP="00C60F22">
      <w:pPr>
        <w:numPr>
          <w:ilvl w:val="0"/>
          <w:numId w:val="1"/>
        </w:numPr>
        <w:jc w:val="both"/>
        <w:rPr>
          <w:sz w:val="24"/>
        </w:rPr>
      </w:pPr>
      <w:r w:rsidRPr="00270424">
        <w:rPr>
          <w:sz w:val="24"/>
        </w:rPr>
        <w:t>Развитие логического</w:t>
      </w:r>
      <w:r w:rsidR="00507BCE">
        <w:rPr>
          <w:sz w:val="24"/>
        </w:rPr>
        <w:t>,</w:t>
      </w:r>
      <w:r w:rsidR="00EB4CD1">
        <w:rPr>
          <w:sz w:val="24"/>
        </w:rPr>
        <w:t xml:space="preserve"> критического</w:t>
      </w:r>
      <w:r w:rsidR="00507BCE">
        <w:rPr>
          <w:sz w:val="24"/>
        </w:rPr>
        <w:t xml:space="preserve"> и креативного</w:t>
      </w:r>
      <w:r w:rsidR="00EB4CD1">
        <w:rPr>
          <w:sz w:val="24"/>
        </w:rPr>
        <w:t xml:space="preserve"> </w:t>
      </w:r>
      <w:r w:rsidRPr="00270424">
        <w:rPr>
          <w:sz w:val="24"/>
        </w:rPr>
        <w:t xml:space="preserve">мышления, </w:t>
      </w:r>
      <w:r w:rsidR="00A309BD" w:rsidRPr="00270424">
        <w:rPr>
          <w:sz w:val="24"/>
        </w:rPr>
        <w:t xml:space="preserve">речи, </w:t>
      </w:r>
      <w:r w:rsidRPr="00270424">
        <w:rPr>
          <w:sz w:val="24"/>
        </w:rPr>
        <w:t>умени</w:t>
      </w:r>
      <w:r w:rsidR="003615DA" w:rsidRPr="00270424">
        <w:rPr>
          <w:sz w:val="24"/>
        </w:rPr>
        <w:t>й</w:t>
      </w:r>
      <w:r w:rsidRPr="00270424">
        <w:rPr>
          <w:sz w:val="24"/>
        </w:rPr>
        <w:t xml:space="preserve"> анализировать, сравнивать, обобщать и делать выводы, самостоятельно</w:t>
      </w:r>
      <w:r w:rsidR="00567B45" w:rsidRPr="00270424">
        <w:rPr>
          <w:sz w:val="24"/>
        </w:rPr>
        <w:t xml:space="preserve"> работать с различными источниками информации</w:t>
      </w:r>
      <w:r w:rsidR="005D700F" w:rsidRPr="00270424">
        <w:rPr>
          <w:sz w:val="24"/>
        </w:rPr>
        <w:t>,</w:t>
      </w:r>
      <w:r w:rsidR="00C77EB8">
        <w:rPr>
          <w:sz w:val="24"/>
        </w:rPr>
        <w:t xml:space="preserve"> формулировать и задавать вопросы</w:t>
      </w:r>
      <w:r w:rsidR="008462C0">
        <w:rPr>
          <w:sz w:val="24"/>
        </w:rPr>
        <w:t>, высказывать и отстаивать свою точку зрения, вести дискуссию</w:t>
      </w:r>
      <w:r w:rsidRPr="00270424">
        <w:rPr>
          <w:sz w:val="24"/>
        </w:rPr>
        <w:t>;</w:t>
      </w:r>
    </w:p>
    <w:p w:rsidR="00A93601" w:rsidRDefault="008462C0" w:rsidP="00C60F2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Формирование</w:t>
      </w:r>
      <w:r w:rsidR="00B17300" w:rsidRPr="00270424">
        <w:rPr>
          <w:sz w:val="24"/>
        </w:rPr>
        <w:t xml:space="preserve"> </w:t>
      </w:r>
      <w:r w:rsidR="00A93601" w:rsidRPr="00270424">
        <w:rPr>
          <w:sz w:val="24"/>
        </w:rPr>
        <w:t>понятий:</w:t>
      </w:r>
      <w:r w:rsidR="00C77EB8">
        <w:rPr>
          <w:sz w:val="24"/>
        </w:rPr>
        <w:t xml:space="preserve"> </w:t>
      </w:r>
      <w:r w:rsidR="00EA6C16">
        <w:rPr>
          <w:sz w:val="24"/>
        </w:rPr>
        <w:t xml:space="preserve">закон Бэра, </w:t>
      </w:r>
      <w:proofErr w:type="spellStart"/>
      <w:r w:rsidR="00EA6C16">
        <w:rPr>
          <w:sz w:val="24"/>
        </w:rPr>
        <w:t>Бэровские</w:t>
      </w:r>
      <w:proofErr w:type="spellEnd"/>
      <w:r w:rsidR="00EA6C16">
        <w:rPr>
          <w:sz w:val="24"/>
        </w:rPr>
        <w:t xml:space="preserve"> холмы</w:t>
      </w:r>
      <w:r w:rsidR="00C77EB8">
        <w:rPr>
          <w:sz w:val="24"/>
        </w:rPr>
        <w:t>;</w:t>
      </w:r>
    </w:p>
    <w:p w:rsidR="00ED11FD" w:rsidRDefault="00ED11FD" w:rsidP="00C60F2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Формирование интереса к науке, важности наблюдений, исследований и патриотического служения;</w:t>
      </w:r>
    </w:p>
    <w:p w:rsidR="00A93601" w:rsidRPr="00C77EB8" w:rsidRDefault="00ED11FD" w:rsidP="007963C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Воспитание </w:t>
      </w:r>
      <w:r w:rsidR="002C2B20" w:rsidRPr="00C77EB8">
        <w:rPr>
          <w:sz w:val="24"/>
        </w:rPr>
        <w:t xml:space="preserve">любви к своей Родине, </w:t>
      </w:r>
      <w:r w:rsidR="00507BCE" w:rsidRPr="00C77EB8">
        <w:rPr>
          <w:sz w:val="24"/>
        </w:rPr>
        <w:t>уважения к ее традициям, истории и культуре</w:t>
      </w:r>
      <w:r w:rsidR="00C77EB8" w:rsidRPr="00C77EB8">
        <w:rPr>
          <w:sz w:val="24"/>
        </w:rPr>
        <w:t>, бережного отношения к природе</w:t>
      </w:r>
      <w:r w:rsidR="00FD3860" w:rsidRPr="00C77EB8">
        <w:rPr>
          <w:sz w:val="24"/>
        </w:rPr>
        <w:t>.</w:t>
      </w:r>
    </w:p>
    <w:p w:rsidR="00A93601" w:rsidRDefault="00270424" w:rsidP="00C60F22">
      <w:pPr>
        <w:jc w:val="both"/>
        <w:rPr>
          <w:b/>
          <w:sz w:val="24"/>
          <w:u w:val="single"/>
        </w:rPr>
      </w:pPr>
      <w:r w:rsidRPr="00270424">
        <w:rPr>
          <w:b/>
          <w:sz w:val="24"/>
          <w:u w:val="single"/>
        </w:rPr>
        <w:t>Планируемые результаты обучения:</w:t>
      </w:r>
    </w:p>
    <w:p w:rsidR="00270424" w:rsidRDefault="00231A16" w:rsidP="00C60F22">
      <w:pPr>
        <w:jc w:val="both"/>
        <w:rPr>
          <w:sz w:val="24"/>
        </w:rPr>
      </w:pPr>
      <w:r>
        <w:rPr>
          <w:b/>
          <w:sz w:val="24"/>
        </w:rPr>
        <w:t xml:space="preserve">Предметные: </w:t>
      </w:r>
      <w:r>
        <w:rPr>
          <w:sz w:val="24"/>
        </w:rPr>
        <w:t>формирование понятий: «</w:t>
      </w:r>
      <w:r w:rsidR="008462C0">
        <w:rPr>
          <w:sz w:val="24"/>
        </w:rPr>
        <w:t>закон Бэра</w:t>
      </w:r>
      <w:r>
        <w:rPr>
          <w:sz w:val="24"/>
        </w:rPr>
        <w:t>»</w:t>
      </w:r>
      <w:r w:rsidR="006A54DB">
        <w:rPr>
          <w:sz w:val="24"/>
        </w:rPr>
        <w:t>, «</w:t>
      </w:r>
      <w:proofErr w:type="spellStart"/>
      <w:r w:rsidR="008462C0">
        <w:rPr>
          <w:sz w:val="24"/>
        </w:rPr>
        <w:t>Бэр</w:t>
      </w:r>
      <w:r w:rsidR="00EA6C16">
        <w:rPr>
          <w:sz w:val="24"/>
        </w:rPr>
        <w:t>овские</w:t>
      </w:r>
      <w:proofErr w:type="spellEnd"/>
      <w:r w:rsidR="00EA6C16">
        <w:rPr>
          <w:sz w:val="24"/>
        </w:rPr>
        <w:t xml:space="preserve"> холмы</w:t>
      </w:r>
      <w:r w:rsidR="006A54DB">
        <w:rPr>
          <w:sz w:val="24"/>
        </w:rPr>
        <w:t>»,</w:t>
      </w:r>
      <w:r w:rsidR="00A827A5">
        <w:rPr>
          <w:sz w:val="24"/>
        </w:rPr>
        <w:t xml:space="preserve"> обобщение и расширение знаний о</w:t>
      </w:r>
      <w:r w:rsidR="00AA24B9">
        <w:rPr>
          <w:sz w:val="24"/>
        </w:rPr>
        <w:t xml:space="preserve">б </w:t>
      </w:r>
      <w:r w:rsidR="008462C0">
        <w:rPr>
          <w:sz w:val="24"/>
        </w:rPr>
        <w:t>основателях Русского географического общества</w:t>
      </w:r>
      <w:r>
        <w:rPr>
          <w:sz w:val="24"/>
        </w:rPr>
        <w:t>.</w:t>
      </w:r>
    </w:p>
    <w:p w:rsidR="00231A16" w:rsidRDefault="00231A16" w:rsidP="00C60F22">
      <w:pPr>
        <w:jc w:val="both"/>
        <w:rPr>
          <w:sz w:val="24"/>
        </w:rPr>
      </w:pPr>
      <w:proofErr w:type="spellStart"/>
      <w:r w:rsidRPr="00231A16">
        <w:rPr>
          <w:b/>
          <w:sz w:val="24"/>
        </w:rPr>
        <w:t>Метапредметные</w:t>
      </w:r>
      <w:proofErr w:type="spellEnd"/>
      <w:r>
        <w:rPr>
          <w:sz w:val="24"/>
        </w:rPr>
        <w:t>: фо</w:t>
      </w:r>
      <w:r w:rsidR="00A827A5">
        <w:rPr>
          <w:sz w:val="24"/>
        </w:rPr>
        <w:t>рмирование умений: 1)</w:t>
      </w:r>
      <w:r>
        <w:rPr>
          <w:sz w:val="24"/>
        </w:rPr>
        <w:t xml:space="preserve"> извлекать информацию из различных источников и преобразовывать</w:t>
      </w:r>
      <w:r w:rsidR="00A827A5">
        <w:rPr>
          <w:sz w:val="24"/>
        </w:rPr>
        <w:t xml:space="preserve"> ее</w:t>
      </w:r>
      <w:r>
        <w:rPr>
          <w:sz w:val="24"/>
        </w:rPr>
        <w:t xml:space="preserve">; </w:t>
      </w:r>
      <w:r w:rsidR="003D3E71">
        <w:rPr>
          <w:sz w:val="24"/>
        </w:rPr>
        <w:t>2</w:t>
      </w:r>
      <w:r>
        <w:rPr>
          <w:sz w:val="24"/>
        </w:rPr>
        <w:t>) формулировать, аргументиро</w:t>
      </w:r>
      <w:r w:rsidR="003D3E71">
        <w:rPr>
          <w:sz w:val="24"/>
        </w:rPr>
        <w:t>вать и отстаивать свое мнение; 3</w:t>
      </w:r>
      <w:r>
        <w:rPr>
          <w:sz w:val="24"/>
        </w:rPr>
        <w:t>) осуществлять совместную деятельность с учителем и сверстниками</w:t>
      </w:r>
      <w:r w:rsidR="004A2D60">
        <w:rPr>
          <w:sz w:val="24"/>
        </w:rPr>
        <w:t xml:space="preserve">; </w:t>
      </w:r>
      <w:r w:rsidR="003D3E71">
        <w:rPr>
          <w:sz w:val="24"/>
        </w:rPr>
        <w:t>4</w:t>
      </w:r>
      <w:r w:rsidR="004A2D60">
        <w:rPr>
          <w:sz w:val="24"/>
        </w:rPr>
        <w:t>) работать самостоятельно;</w:t>
      </w:r>
      <w:r w:rsidR="003D3E71">
        <w:rPr>
          <w:sz w:val="24"/>
        </w:rPr>
        <w:t xml:space="preserve"> 5</w:t>
      </w:r>
      <w:r w:rsidR="004A2D60">
        <w:rPr>
          <w:sz w:val="24"/>
        </w:rPr>
        <w:t xml:space="preserve">) находить и отбирать информацию в соответствии с учебными задачами; </w:t>
      </w:r>
      <w:r w:rsidR="003D3E71">
        <w:rPr>
          <w:sz w:val="24"/>
        </w:rPr>
        <w:t>6</w:t>
      </w:r>
      <w:r w:rsidR="004A2D60">
        <w:rPr>
          <w:sz w:val="24"/>
        </w:rPr>
        <w:t>) анализировать информацию и делать выво</w:t>
      </w:r>
      <w:r w:rsidR="00A827A5">
        <w:rPr>
          <w:sz w:val="24"/>
        </w:rPr>
        <w:t xml:space="preserve">ды; </w:t>
      </w:r>
      <w:r w:rsidR="003D3E71">
        <w:rPr>
          <w:sz w:val="24"/>
        </w:rPr>
        <w:t>7) формулировать и задавать вопросы; 8) ставить цели; 9</w:t>
      </w:r>
      <w:r w:rsidR="00A827A5">
        <w:rPr>
          <w:sz w:val="24"/>
        </w:rPr>
        <w:t>) сотрудничать.</w:t>
      </w:r>
    </w:p>
    <w:p w:rsidR="004A2D60" w:rsidRPr="004A2D60" w:rsidRDefault="004A2D60" w:rsidP="00C60F22">
      <w:pPr>
        <w:jc w:val="both"/>
        <w:rPr>
          <w:sz w:val="24"/>
        </w:rPr>
      </w:pPr>
      <w:r w:rsidRPr="004A2D60">
        <w:rPr>
          <w:b/>
          <w:sz w:val="24"/>
        </w:rPr>
        <w:t xml:space="preserve">Личностные: </w:t>
      </w:r>
      <w:r w:rsidR="003D786F">
        <w:rPr>
          <w:sz w:val="24"/>
        </w:rPr>
        <w:t xml:space="preserve">осознание важности </w:t>
      </w:r>
      <w:r w:rsidR="00A827A5">
        <w:rPr>
          <w:sz w:val="24"/>
        </w:rPr>
        <w:t>с</w:t>
      </w:r>
      <w:r w:rsidR="003D786F">
        <w:rPr>
          <w:sz w:val="24"/>
        </w:rPr>
        <w:t xml:space="preserve">охранения </w:t>
      </w:r>
      <w:r w:rsidR="00A827A5">
        <w:rPr>
          <w:sz w:val="24"/>
        </w:rPr>
        <w:t>и бережного отношения к природе, истории и культуре России;</w:t>
      </w:r>
      <w:r w:rsidR="007B2569">
        <w:rPr>
          <w:sz w:val="24"/>
        </w:rPr>
        <w:t xml:space="preserve"> формирование толерантности</w:t>
      </w:r>
      <w:r w:rsidR="00515448">
        <w:rPr>
          <w:sz w:val="24"/>
        </w:rPr>
        <w:t>.</w:t>
      </w:r>
    </w:p>
    <w:p w:rsidR="00B17300" w:rsidRPr="00B17300" w:rsidRDefault="00A93601" w:rsidP="0014309B">
      <w:pPr>
        <w:jc w:val="both"/>
        <w:rPr>
          <w:b/>
          <w:color w:val="000000"/>
          <w:sz w:val="24"/>
          <w:szCs w:val="24"/>
        </w:rPr>
      </w:pPr>
      <w:r>
        <w:rPr>
          <w:b/>
          <w:sz w:val="24"/>
          <w:u w:val="single"/>
        </w:rPr>
        <w:t>Тип урока:</w:t>
      </w:r>
      <w:r w:rsidR="00A309BD">
        <w:rPr>
          <w:b/>
          <w:sz w:val="24"/>
          <w:u w:val="single"/>
        </w:rPr>
        <w:t xml:space="preserve"> </w:t>
      </w:r>
      <w:r w:rsidR="00A66479">
        <w:rPr>
          <w:sz w:val="24"/>
        </w:rPr>
        <w:t>урок-дебаты</w:t>
      </w:r>
      <w:r w:rsidR="003D3E71">
        <w:rPr>
          <w:sz w:val="24"/>
        </w:rPr>
        <w:t>.</w:t>
      </w:r>
      <w:r w:rsidR="00B17300" w:rsidRPr="00B17300">
        <w:rPr>
          <w:b/>
          <w:color w:val="000000"/>
          <w:sz w:val="24"/>
          <w:szCs w:val="24"/>
        </w:rPr>
        <w:t xml:space="preserve"> </w:t>
      </w:r>
    </w:p>
    <w:p w:rsidR="00A93601" w:rsidRDefault="00A93601" w:rsidP="00C60F22">
      <w:pPr>
        <w:jc w:val="both"/>
        <w:rPr>
          <w:b/>
          <w:sz w:val="24"/>
        </w:rPr>
      </w:pPr>
      <w:r>
        <w:rPr>
          <w:b/>
          <w:sz w:val="24"/>
          <w:u w:val="single"/>
        </w:rPr>
        <w:t xml:space="preserve">Методы и приемы: </w:t>
      </w:r>
      <w:r w:rsidRPr="00270424">
        <w:rPr>
          <w:sz w:val="24"/>
        </w:rPr>
        <w:t>беседа,</w:t>
      </w:r>
      <w:r w:rsidR="00BC63F9">
        <w:rPr>
          <w:sz w:val="24"/>
        </w:rPr>
        <w:t xml:space="preserve"> дебаты, ответы на вопросы</w:t>
      </w:r>
      <w:r w:rsidR="00A91393">
        <w:rPr>
          <w:sz w:val="24"/>
        </w:rPr>
        <w:t xml:space="preserve">. </w:t>
      </w:r>
    </w:p>
    <w:p w:rsidR="00A93601" w:rsidRPr="00270424" w:rsidRDefault="00A66479" w:rsidP="00C60F22">
      <w:pPr>
        <w:jc w:val="both"/>
        <w:rPr>
          <w:sz w:val="24"/>
          <w:szCs w:val="24"/>
        </w:rPr>
      </w:pPr>
      <w:r>
        <w:rPr>
          <w:b/>
          <w:sz w:val="24"/>
          <w:u w:val="single"/>
        </w:rPr>
        <w:t xml:space="preserve">Оборудование: </w:t>
      </w:r>
      <w:r w:rsidRPr="00270424">
        <w:rPr>
          <w:sz w:val="24"/>
        </w:rPr>
        <w:t>физическая</w:t>
      </w:r>
      <w:r w:rsidR="00A91393">
        <w:rPr>
          <w:sz w:val="24"/>
        </w:rPr>
        <w:t xml:space="preserve"> карта мира и России, глобус</w:t>
      </w:r>
      <w:r w:rsidR="00F0232E" w:rsidRPr="00270424">
        <w:rPr>
          <w:sz w:val="24"/>
        </w:rPr>
        <w:t>,</w:t>
      </w:r>
      <w:r w:rsidR="00F0232E" w:rsidRPr="00270424">
        <w:rPr>
          <w:color w:val="000000"/>
          <w:sz w:val="26"/>
        </w:rPr>
        <w:t xml:space="preserve"> </w:t>
      </w:r>
      <w:r w:rsidR="00F0232E" w:rsidRPr="00270424">
        <w:rPr>
          <w:color w:val="000000"/>
          <w:sz w:val="24"/>
          <w:szCs w:val="24"/>
        </w:rPr>
        <w:t>компьютер с возможностью выхода в Интернет и программами «</w:t>
      </w:r>
      <w:proofErr w:type="spellStart"/>
      <w:r w:rsidR="00F0232E" w:rsidRPr="00270424">
        <w:rPr>
          <w:color w:val="000000"/>
          <w:sz w:val="24"/>
          <w:szCs w:val="24"/>
          <w:lang w:val="en-US"/>
        </w:rPr>
        <w:t>Ms</w:t>
      </w:r>
      <w:proofErr w:type="spellEnd"/>
      <w:r w:rsidR="00F0232E" w:rsidRPr="00270424">
        <w:rPr>
          <w:color w:val="000000"/>
          <w:sz w:val="24"/>
          <w:szCs w:val="24"/>
        </w:rPr>
        <w:t xml:space="preserve"> </w:t>
      </w:r>
      <w:r w:rsidR="00F0232E" w:rsidRPr="00270424">
        <w:rPr>
          <w:color w:val="000000"/>
          <w:sz w:val="24"/>
          <w:szCs w:val="24"/>
          <w:lang w:val="en-US"/>
        </w:rPr>
        <w:t>Office</w:t>
      </w:r>
      <w:r w:rsidR="00F0232E" w:rsidRPr="00270424">
        <w:rPr>
          <w:color w:val="000000"/>
          <w:sz w:val="24"/>
          <w:szCs w:val="24"/>
        </w:rPr>
        <w:t xml:space="preserve">», </w:t>
      </w:r>
      <w:r w:rsidR="00A91393">
        <w:rPr>
          <w:color w:val="000000"/>
          <w:sz w:val="24"/>
          <w:szCs w:val="24"/>
        </w:rPr>
        <w:t>презентация</w:t>
      </w:r>
      <w:r w:rsidR="001F2500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Карл Эрнст фон Бэр</w:t>
      </w:r>
      <w:r w:rsidR="001F2500">
        <w:rPr>
          <w:color w:val="000000"/>
          <w:sz w:val="24"/>
          <w:szCs w:val="24"/>
        </w:rPr>
        <w:t>»</w:t>
      </w:r>
      <w:r w:rsidR="001B42CB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магнитная доска</w:t>
      </w:r>
    </w:p>
    <w:p w:rsidR="00FE67F4" w:rsidRDefault="00FE67F4" w:rsidP="00C60F22">
      <w:pPr>
        <w:jc w:val="both"/>
        <w:rPr>
          <w:color w:val="000000"/>
          <w:sz w:val="24"/>
          <w:szCs w:val="24"/>
        </w:rPr>
      </w:pPr>
      <w:proofErr w:type="spellStart"/>
      <w:r w:rsidRPr="00FE67F4">
        <w:rPr>
          <w:b/>
          <w:color w:val="000000"/>
          <w:sz w:val="24"/>
          <w:szCs w:val="24"/>
          <w:u w:val="single"/>
        </w:rPr>
        <w:t>Межпредметные</w:t>
      </w:r>
      <w:proofErr w:type="spellEnd"/>
      <w:r w:rsidRPr="00FE67F4">
        <w:rPr>
          <w:b/>
          <w:color w:val="000000"/>
          <w:sz w:val="24"/>
          <w:szCs w:val="24"/>
          <w:u w:val="single"/>
        </w:rPr>
        <w:t xml:space="preserve"> связи:</w:t>
      </w:r>
      <w:r w:rsidRPr="00FE67F4">
        <w:rPr>
          <w:b/>
          <w:color w:val="000000"/>
          <w:sz w:val="24"/>
          <w:szCs w:val="24"/>
        </w:rPr>
        <w:t xml:space="preserve"> </w:t>
      </w:r>
      <w:r w:rsidR="00A66479">
        <w:rPr>
          <w:color w:val="000000"/>
          <w:sz w:val="24"/>
          <w:szCs w:val="24"/>
        </w:rPr>
        <w:t>география, биология,</w:t>
      </w:r>
      <w:r w:rsidR="003465D6" w:rsidRPr="00270424">
        <w:rPr>
          <w:color w:val="000000"/>
          <w:sz w:val="24"/>
          <w:szCs w:val="24"/>
        </w:rPr>
        <w:t xml:space="preserve"> </w:t>
      </w:r>
      <w:r w:rsidRPr="00270424">
        <w:rPr>
          <w:color w:val="000000"/>
          <w:sz w:val="24"/>
          <w:szCs w:val="24"/>
        </w:rPr>
        <w:t>информатика.</w:t>
      </w:r>
    </w:p>
    <w:p w:rsidR="00A00896" w:rsidRPr="00270424" w:rsidRDefault="00A00896" w:rsidP="00C60F22">
      <w:pPr>
        <w:jc w:val="both"/>
        <w:rPr>
          <w:color w:val="000000"/>
          <w:sz w:val="24"/>
          <w:szCs w:val="24"/>
        </w:rPr>
      </w:pPr>
    </w:p>
    <w:p w:rsidR="00A93601" w:rsidRDefault="00A93601" w:rsidP="00C60F2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Ход урока:</w:t>
      </w: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Организационный момент.</w:t>
      </w:r>
      <w:r w:rsidR="00D85DD5">
        <w:rPr>
          <w:b/>
          <w:sz w:val="24"/>
        </w:rPr>
        <w:t xml:space="preserve"> </w:t>
      </w:r>
      <w:r w:rsidR="00D85DD5">
        <w:rPr>
          <w:sz w:val="24"/>
        </w:rPr>
        <w:t>(Приветствие ребят, проверка присутствующих в классе).</w:t>
      </w:r>
    </w:p>
    <w:p w:rsidR="00A93601" w:rsidRDefault="00012E1E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Мотивация и постановка цели</w:t>
      </w:r>
      <w:r w:rsidR="00A93601">
        <w:rPr>
          <w:b/>
          <w:sz w:val="24"/>
        </w:rPr>
        <w:t xml:space="preserve"> </w:t>
      </w:r>
      <w:r w:rsidR="00C60F22">
        <w:rPr>
          <w:b/>
          <w:sz w:val="24"/>
        </w:rPr>
        <w:t>(беседа)</w:t>
      </w:r>
      <w:r w:rsidR="003D11F6">
        <w:rPr>
          <w:b/>
          <w:sz w:val="24"/>
        </w:rPr>
        <w:t>.</w:t>
      </w:r>
    </w:p>
    <w:p w:rsidR="004C1F8A" w:rsidRPr="006F4057" w:rsidRDefault="00012E1E" w:rsidP="00012E1E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слайде изображен потрет, назовите, пожалуйста, имя это человека и чем он известен.</w:t>
      </w:r>
      <w:r w:rsidR="006F4057">
        <w:rPr>
          <w:rFonts w:ascii="Times New Roman" w:hAnsi="Times New Roman" w:cs="Times New Roman"/>
          <w:sz w:val="24"/>
          <w:szCs w:val="24"/>
        </w:rPr>
        <w:t xml:space="preserve"> </w:t>
      </w:r>
      <w:r w:rsidR="006F4057">
        <w:rPr>
          <w:rFonts w:ascii="Times New Roman" w:hAnsi="Times New Roman" w:cs="Times New Roman"/>
          <w:b/>
          <w:sz w:val="24"/>
          <w:szCs w:val="24"/>
        </w:rPr>
        <w:t>(сл. 2)</w:t>
      </w:r>
    </w:p>
    <w:p w:rsidR="00012E1E" w:rsidRPr="006F4057" w:rsidRDefault="00012E1E" w:rsidP="00012E1E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Правильно, это Карл Эрнст фон Бэр – биолог, медик, географ, путешественник</w:t>
      </w:r>
      <w:r w:rsidRPr="00012E1E">
        <w:rPr>
          <w:rFonts w:ascii="Times New Roman" w:hAnsi="Times New Roman" w:cs="Times New Roman"/>
          <w:sz w:val="24"/>
          <w:szCs w:val="24"/>
        </w:rPr>
        <w:t>. Р</w:t>
      </w:r>
      <w:r w:rsidRPr="00012E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азносторонность интересов Бэра и известность его работ в различных областях знания были так велики, что однажды приехавшего в Лондон Бэра спросили: «Вы Бэр, но который из Бэров: зоолог, географ или антрополог?» Смущенный Бэр ответил: «Я только Бэр… и все вместе взятое».</w:t>
      </w:r>
      <w:r w:rsidR="006F40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F40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(сл. 3)</w:t>
      </w:r>
    </w:p>
    <w:p w:rsidR="00012E1E" w:rsidRPr="006F4057" w:rsidRDefault="00012E1E" w:rsidP="00012E1E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 нашей встречи: </w:t>
      </w:r>
      <w:r w:rsidRPr="00012E1E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Познакомиться с биографией и научной деятельностью Карла Бэра и выяснить, кем же был он на самом деле: биологом, медиком или географом?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этом вопросе нам помогут наши эксперты. И так знаком</w:t>
      </w:r>
      <w:r w:rsidR="000200BD">
        <w:rPr>
          <w:rFonts w:ascii="Times New Roman" w:hAnsi="Times New Roman" w:cs="Times New Roman"/>
          <w:sz w:val="24"/>
          <w:szCs w:val="24"/>
          <w:shd w:val="clear" w:color="auto" w:fill="FFFFFF"/>
        </w:rPr>
        <w:t>ьтесь: «наши эксперты – биологи» и «эксперты – географы». Предоставим слово экспертам.</w:t>
      </w:r>
      <w:r w:rsidR="006F40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40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(сл. 4)</w:t>
      </w:r>
    </w:p>
    <w:p w:rsidR="009D04DA" w:rsidRPr="005A7E98" w:rsidRDefault="009D04DA" w:rsidP="005A7E98">
      <w:pPr>
        <w:ind w:left="284" w:firstLine="436"/>
        <w:jc w:val="both"/>
        <w:rPr>
          <w:sz w:val="24"/>
        </w:rPr>
      </w:pPr>
    </w:p>
    <w:p w:rsidR="003133C0" w:rsidRPr="00694022" w:rsidRDefault="00AB4EE7" w:rsidP="003133C0">
      <w:pPr>
        <w:numPr>
          <w:ilvl w:val="0"/>
          <w:numId w:val="3"/>
        </w:numPr>
        <w:jc w:val="both"/>
        <w:rPr>
          <w:sz w:val="24"/>
        </w:rPr>
      </w:pPr>
      <w:r>
        <w:rPr>
          <w:b/>
          <w:sz w:val="24"/>
          <w:szCs w:val="24"/>
        </w:rPr>
        <w:lastRenderedPageBreak/>
        <w:t>Изучение нового материала (</w:t>
      </w:r>
      <w:r w:rsidR="000200BD">
        <w:rPr>
          <w:b/>
          <w:sz w:val="24"/>
          <w:szCs w:val="24"/>
        </w:rPr>
        <w:t>дебаты</w:t>
      </w:r>
      <w:r w:rsidR="000200BD" w:rsidRPr="00694022">
        <w:rPr>
          <w:sz w:val="24"/>
          <w:szCs w:val="24"/>
        </w:rPr>
        <w:t>): эксперты-биологи и эксперты-географы приводят</w:t>
      </w:r>
      <w:r w:rsidR="002D7A68" w:rsidRPr="00694022">
        <w:rPr>
          <w:sz w:val="24"/>
          <w:szCs w:val="24"/>
        </w:rPr>
        <w:t xml:space="preserve"> по очереди свои доводы в поддержку своей точки зрения, опираясь на факты из биографии Карла Бэра и приклеивают </w:t>
      </w:r>
      <w:proofErr w:type="spellStart"/>
      <w:r w:rsidR="002D7A68" w:rsidRPr="00694022">
        <w:rPr>
          <w:sz w:val="24"/>
          <w:szCs w:val="24"/>
        </w:rPr>
        <w:t>стикеры</w:t>
      </w:r>
      <w:proofErr w:type="spellEnd"/>
      <w:r w:rsidR="002D7A68" w:rsidRPr="00694022">
        <w:rPr>
          <w:sz w:val="24"/>
          <w:szCs w:val="24"/>
        </w:rPr>
        <w:t xml:space="preserve"> в поддержку своей точки зрения в таблицу на доске. При этом используется презентация «Карл Эрнст фон Бэр».</w:t>
      </w:r>
    </w:p>
    <w:p w:rsidR="002D7A68" w:rsidRPr="002D7A68" w:rsidRDefault="002D7A68" w:rsidP="002D7A68">
      <w:pPr>
        <w:ind w:left="1004"/>
        <w:jc w:val="both"/>
        <w:rPr>
          <w:b/>
          <w:sz w:val="24"/>
        </w:rPr>
      </w:pPr>
    </w:p>
    <w:tbl>
      <w:tblPr>
        <w:tblStyle w:val="af1"/>
        <w:tblW w:w="0" w:type="auto"/>
        <w:tblInd w:w="1004" w:type="dxa"/>
        <w:tblLook w:val="04A0" w:firstRow="1" w:lastRow="0" w:firstColumn="1" w:lastColumn="0" w:noHBand="0" w:noVBand="1"/>
      </w:tblPr>
      <w:tblGrid>
        <w:gridCol w:w="4162"/>
        <w:gridCol w:w="4178"/>
      </w:tblGrid>
      <w:tr w:rsidR="002D7A68" w:rsidTr="002D7A68">
        <w:tc>
          <w:tcPr>
            <w:tcW w:w="4672" w:type="dxa"/>
          </w:tcPr>
          <w:p w:rsidR="002D7A68" w:rsidRDefault="002D7A68" w:rsidP="002D7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Карл Бэр – биолог и медик.</w:t>
            </w:r>
          </w:p>
        </w:tc>
        <w:tc>
          <w:tcPr>
            <w:tcW w:w="4672" w:type="dxa"/>
          </w:tcPr>
          <w:p w:rsidR="002D7A68" w:rsidRDefault="002D7A68" w:rsidP="002D7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Карл Бэр – географ и путешественник.</w:t>
            </w:r>
          </w:p>
        </w:tc>
      </w:tr>
      <w:tr w:rsidR="002D7A68" w:rsidTr="002D7A68">
        <w:tc>
          <w:tcPr>
            <w:tcW w:w="4672" w:type="dxa"/>
          </w:tcPr>
          <w:p w:rsidR="002D7A68" w:rsidRDefault="002D7A68" w:rsidP="002D7A6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</w:tcPr>
          <w:p w:rsidR="002D7A68" w:rsidRDefault="002D7A68" w:rsidP="002D7A68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2D7A68" w:rsidRDefault="002D7A68" w:rsidP="002D7A68">
      <w:pPr>
        <w:ind w:left="1004"/>
        <w:jc w:val="both"/>
        <w:rPr>
          <w:b/>
          <w:sz w:val="24"/>
          <w:szCs w:val="24"/>
        </w:rPr>
      </w:pPr>
    </w:p>
    <w:tbl>
      <w:tblPr>
        <w:tblStyle w:val="af1"/>
        <w:tblW w:w="0" w:type="auto"/>
        <w:tblInd w:w="1004" w:type="dxa"/>
        <w:tblLook w:val="04A0" w:firstRow="1" w:lastRow="0" w:firstColumn="1" w:lastColumn="0" w:noHBand="0" w:noVBand="1"/>
      </w:tblPr>
      <w:tblGrid>
        <w:gridCol w:w="4197"/>
        <w:gridCol w:w="4143"/>
      </w:tblGrid>
      <w:tr w:rsidR="00126729" w:rsidTr="002D7A68">
        <w:tc>
          <w:tcPr>
            <w:tcW w:w="4672" w:type="dxa"/>
          </w:tcPr>
          <w:p w:rsidR="002D7A68" w:rsidRDefault="002D7A68" w:rsidP="002D7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Эксперты-биологи</w:t>
            </w:r>
          </w:p>
        </w:tc>
        <w:tc>
          <w:tcPr>
            <w:tcW w:w="4672" w:type="dxa"/>
          </w:tcPr>
          <w:p w:rsidR="002D7A68" w:rsidRDefault="002D7A68" w:rsidP="002D7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Эксперты-географы</w:t>
            </w:r>
          </w:p>
        </w:tc>
      </w:tr>
      <w:tr w:rsidR="00126729" w:rsidTr="002D7A68">
        <w:tc>
          <w:tcPr>
            <w:tcW w:w="4672" w:type="dxa"/>
          </w:tcPr>
          <w:p w:rsidR="002D7A68" w:rsidRPr="00516B27" w:rsidRDefault="00F37182" w:rsidP="0016499B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16499B">
              <w:rPr>
                <w:sz w:val="24"/>
                <w:szCs w:val="24"/>
                <w:shd w:val="clear" w:color="auto" w:fill="FFFFFF"/>
              </w:rPr>
              <w:t xml:space="preserve">1) </w:t>
            </w:r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Карл Эрнст, или, как его называли в России, Карл Макси</w:t>
            </w:r>
            <w:r w:rsidR="00BD0C6E">
              <w:rPr>
                <w:color w:val="000000" w:themeColor="text1"/>
                <w:sz w:val="24"/>
                <w:szCs w:val="24"/>
                <w:shd w:val="clear" w:color="auto" w:fill="FFFFFF"/>
              </w:rPr>
              <w:t>милианович (Максимович)</w:t>
            </w:r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Бэр, родился 17 февраля 1792 года в местечке </w:t>
            </w:r>
            <w:proofErr w:type="spellStart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Пип</w:t>
            </w:r>
            <w:proofErr w:type="spellEnd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Эстляндской</w:t>
            </w:r>
            <w:proofErr w:type="spellEnd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губернии Российской Империи. Он был четвертым ребенком в семье. Его отец, </w:t>
            </w:r>
            <w:proofErr w:type="spellStart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Магнус</w:t>
            </w:r>
            <w:proofErr w:type="spellEnd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фон Бэр, принадлежал к </w:t>
            </w:r>
            <w:proofErr w:type="spellStart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эстляндскому</w:t>
            </w:r>
            <w:proofErr w:type="spellEnd"/>
            <w:r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дворянству и был женат на своей двоюродной сестре Юлии фон Бэр.</w:t>
            </w:r>
            <w:r w:rsidR="001267BB"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До семи лет Карл жил в </w:t>
            </w:r>
            <w:proofErr w:type="spellStart"/>
            <w:r w:rsidR="001267BB"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Лассиле</w:t>
            </w:r>
            <w:proofErr w:type="spellEnd"/>
            <w:r w:rsidR="001267BB"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у своего дяди, в прелестном, живописном уголке, окруженный заботами тетки, которая души не чаяла в нем. Маленький Бэр </w:t>
            </w:r>
            <w:r w:rsidR="001267BB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рано начал интересоваться разными предметами природы и нередко приносил домой окаменелости, улит</w:t>
            </w:r>
            <w:r w:rsidR="00DE0218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="001267BB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="001267BB"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 тому подобные вещи, которые бережно прятались в </w:t>
            </w:r>
            <w:proofErr w:type="spellStart"/>
            <w:r w:rsidR="001267BB"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шкап</w:t>
            </w:r>
            <w:proofErr w:type="spellEnd"/>
            <w:r w:rsidR="001267BB" w:rsidRPr="00F867E4">
              <w:rPr>
                <w:color w:val="000000" w:themeColor="text1"/>
                <w:sz w:val="24"/>
                <w:szCs w:val="24"/>
                <w:shd w:val="clear" w:color="auto" w:fill="FFFFFF"/>
              </w:rPr>
              <w:t>, чтобы ребенок их не потерял.</w:t>
            </w:r>
            <w:r w:rsid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Но они все равно были потеряны.</w:t>
            </w:r>
            <w:r w:rsidR="00516B2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672" w:type="dxa"/>
          </w:tcPr>
          <w:p w:rsidR="002D7A68" w:rsidRDefault="00F37182" w:rsidP="008462C0">
            <w:pPr>
              <w:jc w:val="both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6499B">
              <w:rPr>
                <w:sz w:val="24"/>
                <w:szCs w:val="24"/>
              </w:rPr>
              <w:t>2)</w:t>
            </w:r>
            <w:r w:rsidR="004C2215" w:rsidRPr="0016499B">
              <w:rPr>
                <w:rFonts w:ascii="Open Sans" w:hAnsi="Open Sans"/>
                <w:sz w:val="23"/>
                <w:szCs w:val="23"/>
                <w:shd w:val="clear" w:color="auto" w:fill="FFFFFF"/>
              </w:rPr>
              <w:t xml:space="preserve">  </w:t>
            </w:r>
            <w:r w:rsidR="008462C0" w:rsidRPr="008462C0">
              <w:rPr>
                <w:rFonts w:ascii="Open Sans" w:hAnsi="Open Sans"/>
                <w:color w:val="000000" w:themeColor="text1"/>
                <w:sz w:val="23"/>
                <w:szCs w:val="23"/>
                <w:shd w:val="clear" w:color="auto" w:fill="FFFFFF"/>
              </w:rPr>
              <w:t>Отец был противником раннего образования, поэтому у</w:t>
            </w:r>
            <w:r w:rsidR="00425B13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читься </w:t>
            </w:r>
            <w:r w:rsidR="004C2215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Карл начал </w:t>
            </w:r>
            <w:r w:rsidR="00425B13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в </w:t>
            </w:r>
            <w:r w:rsidR="004C2215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>вос</w:t>
            </w:r>
            <w:r w:rsidR="00425B13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="004C2215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>м</w:t>
            </w:r>
            <w:r w:rsidR="00425B13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>ь</w:t>
            </w:r>
            <w:r w:rsidR="004C2215" w:rsidRPr="008462C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лет</w:t>
            </w:r>
            <w:r w:rsidR="00434030" w:rsidRPr="00425B13">
              <w:rPr>
                <w:color w:val="000000" w:themeColor="text1"/>
                <w:sz w:val="24"/>
                <w:szCs w:val="24"/>
                <w:shd w:val="clear" w:color="auto" w:fill="FFFFFF"/>
              </w:rPr>
              <w:t>. Обучали его домашние наставники вместе с другими детьми разных возрастов.</w:t>
            </w:r>
            <w:r w:rsidR="00425B13" w:rsidRPr="00425B1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Карл был способным учеником и уже в </w:t>
            </w:r>
            <w:r w:rsidR="00425B13" w:rsidRPr="00DE0218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12 лет </w:t>
            </w:r>
            <w:r w:rsidR="00425B13" w:rsidRPr="004C2D8B">
              <w:rPr>
                <w:color w:val="000000" w:themeColor="text1"/>
                <w:sz w:val="24"/>
                <w:szCs w:val="24"/>
                <w:shd w:val="clear" w:color="auto" w:fill="FFFFFF"/>
              </w:rPr>
              <w:t>сделал</w:t>
            </w:r>
            <w:r w:rsidR="00425B13" w:rsidRPr="00425B1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отцу подарок — </w:t>
            </w:r>
            <w:r w:rsidR="00425B13" w:rsidRPr="00DE0218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собственноручно изготовленный геодезический план имения.</w:t>
            </w:r>
          </w:p>
          <w:p w:rsidR="001A17EF" w:rsidRPr="001A17EF" w:rsidRDefault="001A17EF" w:rsidP="008462C0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126729" w:rsidTr="002D7A68">
        <w:tc>
          <w:tcPr>
            <w:tcW w:w="4672" w:type="dxa"/>
          </w:tcPr>
          <w:p w:rsidR="002D7A68" w:rsidRPr="00940D53" w:rsidRDefault="004C2D8B" w:rsidP="0016499B">
            <w:pPr>
              <w:jc w:val="both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6499B">
              <w:rPr>
                <w:sz w:val="24"/>
                <w:szCs w:val="24"/>
              </w:rPr>
              <w:t>3</w:t>
            </w:r>
            <w:r w:rsidR="00425B13" w:rsidRPr="0016499B">
              <w:rPr>
                <w:sz w:val="24"/>
                <w:szCs w:val="24"/>
              </w:rPr>
              <w:t>)</w:t>
            </w:r>
            <w:r w:rsidR="00DB44EC" w:rsidRPr="0016499B">
              <w:rPr>
                <w:sz w:val="24"/>
                <w:szCs w:val="24"/>
              </w:rPr>
              <w:t xml:space="preserve"> </w:t>
            </w:r>
            <w:r w:rsidR="00DB44EC" w:rsidRPr="00DB44EC">
              <w:rPr>
                <w:color w:val="000000" w:themeColor="text1"/>
                <w:sz w:val="24"/>
                <w:szCs w:val="24"/>
              </w:rPr>
              <w:t>Одним</w:t>
            </w:r>
            <w:r w:rsidR="00425B13" w:rsidRPr="00DB44EC">
              <w:rPr>
                <w:color w:val="000000" w:themeColor="text1"/>
                <w:sz w:val="24"/>
                <w:szCs w:val="24"/>
              </w:rPr>
              <w:t xml:space="preserve"> </w:t>
            </w:r>
            <w:r w:rsidR="00DB44EC" w:rsidRPr="00DB44EC">
              <w:rPr>
                <w:color w:val="000000" w:themeColor="text1"/>
                <w:sz w:val="24"/>
                <w:szCs w:val="24"/>
              </w:rPr>
              <w:t xml:space="preserve">из учителей Карла </w:t>
            </w:r>
            <w:r w:rsidR="00DB44EC" w:rsidRPr="00DB44EC">
              <w:rPr>
                <w:color w:val="000000" w:themeColor="text1"/>
                <w:sz w:val="24"/>
                <w:szCs w:val="24"/>
                <w:shd w:val="clear" w:color="auto" w:fill="FFFFFF"/>
              </w:rPr>
              <w:t>был недоучившийся медик, интересовавшийся естествен</w:t>
            </w:r>
            <w:r w:rsidR="002D7956">
              <w:rPr>
                <w:color w:val="000000" w:themeColor="text1"/>
                <w:sz w:val="24"/>
                <w:szCs w:val="24"/>
                <w:shd w:val="clear" w:color="auto" w:fill="FFFFFF"/>
              </w:rPr>
              <w:t>ными науками, которых ранее</w:t>
            </w:r>
            <w:r w:rsidR="00DB44EC" w:rsidRPr="00DB44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в программе учения детей Бэра вовсе не полагалось. Застав однажды своего учителя с книгою в одной руке и с растениями в другой, Карл поинтересовался, что он делает. Тот отвечал, что определяет растения, то есть старается найти их названия. Живо заинтересовавшись этим делом, </w:t>
            </w:r>
            <w:r w:rsidR="00DB44EC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Карл стал ревностно соби</w:t>
            </w:r>
            <w:r w:rsidR="00940D53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рать и определять растения, поэтому его дома прозвали «ботаником». О</w:t>
            </w:r>
            <w:r w:rsidR="00DB44EC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н </w:t>
            </w:r>
            <w:r w:rsidR="00940D53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знакомился с</w:t>
            </w:r>
            <w:r w:rsidR="00DB44EC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лекарственными растениями</w:t>
            </w:r>
            <w:r w:rsidR="00940D53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и</w:t>
            </w:r>
            <w:r w:rsidR="00DB44EC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мечта</w:t>
            </w:r>
            <w:r w:rsidR="00940D53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л</w:t>
            </w:r>
            <w:r w:rsidR="00DB44EC" w:rsidRPr="00F867E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о медицинской карьере</w:t>
            </w:r>
            <w:r w:rsidR="00DB44EC" w:rsidRPr="00DB44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4672" w:type="dxa"/>
          </w:tcPr>
          <w:p w:rsidR="002D7A68" w:rsidRDefault="004C2D8B" w:rsidP="004C2D8B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4C2D8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Бэр демонстрировал стремление к систематизации: </w:t>
            </w:r>
            <w:r w:rsidRPr="004C2D8B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занимаясь с младшей сестрой географией, он решил составить для неё руководство по предмету и даже скомпоновал по разным источникам целую рукописную книжку</w:t>
            </w:r>
            <w:r w:rsidRPr="004C2D8B">
              <w:rPr>
                <w:color w:val="000000" w:themeColor="text1"/>
                <w:sz w:val="24"/>
                <w:szCs w:val="24"/>
                <w:shd w:val="clear" w:color="auto" w:fill="FFFFFF"/>
              </w:rPr>
              <w:t>, которую собственноручно же и переплёл.</w:t>
            </w:r>
          </w:p>
          <w:p w:rsidR="00B73CC6" w:rsidRDefault="00B73CC6" w:rsidP="004C2D8B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B73CC6" w:rsidRPr="00B73CC6" w:rsidRDefault="00B73CC6" w:rsidP="004C2D8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5)</w:t>
            </w:r>
          </w:p>
        </w:tc>
      </w:tr>
      <w:tr w:rsidR="00126729" w:rsidTr="002D7A68">
        <w:tc>
          <w:tcPr>
            <w:tcW w:w="4672" w:type="dxa"/>
          </w:tcPr>
          <w:p w:rsidR="002D7A68" w:rsidRPr="00B73CC6" w:rsidRDefault="00DB44EC" w:rsidP="0016499B">
            <w:pPr>
              <w:jc w:val="both"/>
              <w:rPr>
                <w:color w:val="FF0000"/>
                <w:sz w:val="24"/>
                <w:szCs w:val="24"/>
              </w:rPr>
            </w:pPr>
            <w:r w:rsidRPr="0016499B">
              <w:rPr>
                <w:sz w:val="24"/>
                <w:szCs w:val="24"/>
              </w:rPr>
              <w:t xml:space="preserve">5) </w:t>
            </w:r>
            <w:r w:rsidR="002E3791">
              <w:rPr>
                <w:sz w:val="24"/>
                <w:szCs w:val="24"/>
              </w:rPr>
              <w:t>В Ревельской дворянской школе</w:t>
            </w:r>
            <w:r w:rsidR="00ED050D">
              <w:rPr>
                <w:sz w:val="24"/>
                <w:szCs w:val="24"/>
              </w:rPr>
              <w:t xml:space="preserve"> (г. Таллин)</w:t>
            </w:r>
            <w:r w:rsidR="002E3791">
              <w:rPr>
                <w:sz w:val="24"/>
                <w:szCs w:val="24"/>
              </w:rPr>
              <w:t xml:space="preserve"> Бэр </w:t>
            </w:r>
            <w:r w:rsidR="002E3791" w:rsidRPr="0066696C">
              <w:rPr>
                <w:b/>
                <w:sz w:val="24"/>
                <w:szCs w:val="24"/>
              </w:rPr>
              <w:t>продолжил собирать растения, раковины</w:t>
            </w:r>
            <w:r w:rsidR="00EB1A57" w:rsidRPr="0066696C">
              <w:rPr>
                <w:b/>
                <w:sz w:val="24"/>
                <w:szCs w:val="24"/>
              </w:rPr>
              <w:t>, насекомых</w:t>
            </w:r>
            <w:r w:rsidR="00EB1A57">
              <w:rPr>
                <w:sz w:val="24"/>
                <w:szCs w:val="24"/>
              </w:rPr>
              <w:t xml:space="preserve">. </w:t>
            </w:r>
            <w:r w:rsidR="00510845">
              <w:rPr>
                <w:sz w:val="24"/>
                <w:szCs w:val="24"/>
              </w:rPr>
              <w:t xml:space="preserve">После ее окончания Карл Бэр </w:t>
            </w:r>
            <w:r w:rsidR="00510845" w:rsidRPr="0066696C">
              <w:rPr>
                <w:b/>
                <w:sz w:val="24"/>
                <w:szCs w:val="24"/>
              </w:rPr>
              <w:t xml:space="preserve">поступил на медицинский факультет в </w:t>
            </w:r>
            <w:proofErr w:type="spellStart"/>
            <w:r w:rsidR="00510845" w:rsidRPr="0066696C">
              <w:rPr>
                <w:b/>
                <w:sz w:val="24"/>
                <w:szCs w:val="24"/>
              </w:rPr>
              <w:t>Дерптский</w:t>
            </w:r>
            <w:proofErr w:type="spellEnd"/>
            <w:r w:rsidR="00510845" w:rsidRPr="0066696C">
              <w:rPr>
                <w:b/>
                <w:sz w:val="24"/>
                <w:szCs w:val="24"/>
              </w:rPr>
              <w:t xml:space="preserve"> университет</w:t>
            </w:r>
            <w:r w:rsidR="00D3421B" w:rsidRPr="0066696C">
              <w:rPr>
                <w:b/>
                <w:sz w:val="24"/>
                <w:szCs w:val="24"/>
              </w:rPr>
              <w:t xml:space="preserve"> (г. Тарту)</w:t>
            </w:r>
            <w:r w:rsidR="00510845" w:rsidRPr="0066696C">
              <w:rPr>
                <w:b/>
                <w:sz w:val="24"/>
                <w:szCs w:val="24"/>
              </w:rPr>
              <w:t>.</w:t>
            </w:r>
            <w:r w:rsidR="00B73CC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2" w:type="dxa"/>
          </w:tcPr>
          <w:p w:rsidR="002D7A68" w:rsidRPr="00B73CC6" w:rsidRDefault="00C44141" w:rsidP="00C44141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6) Не то чтобы Карл</w:t>
            </w:r>
            <w:r w:rsidRPr="00C4414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хотел стать врачом, но </w:t>
            </w:r>
            <w:r w:rsidRPr="0066696C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это была единственная возможность посвятить себя естественным наукам</w:t>
            </w:r>
            <w:r w:rsidRPr="00C44141">
              <w:rPr>
                <w:color w:val="000000" w:themeColor="text1"/>
                <w:sz w:val="24"/>
                <w:szCs w:val="24"/>
                <w:shd w:val="clear" w:color="auto" w:fill="FFFFFF"/>
              </w:rPr>
              <w:t>, которые молодого человека живо интересовали.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А других естественнонаучных факультетов в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Дерпте не было, но при этом Карл хотел учиться вместе со своим другом </w:t>
            </w:r>
            <w:proofErr w:type="spellStart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Асмутом</w:t>
            </w:r>
            <w:proofErr w:type="spellEnd"/>
            <w:r w:rsidR="009458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в одном университете.</w:t>
            </w:r>
            <w:r w:rsidR="00B73CC6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B73CC6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6)</w:t>
            </w:r>
          </w:p>
        </w:tc>
      </w:tr>
      <w:tr w:rsidR="00126729" w:rsidTr="0016499B">
        <w:trPr>
          <w:trHeight w:val="2130"/>
        </w:trPr>
        <w:tc>
          <w:tcPr>
            <w:tcW w:w="4672" w:type="dxa"/>
          </w:tcPr>
          <w:p w:rsidR="002D7A68" w:rsidRDefault="00C44141" w:rsidP="00DC59DB">
            <w:pPr>
              <w:jc w:val="both"/>
              <w:rPr>
                <w:sz w:val="24"/>
                <w:szCs w:val="24"/>
              </w:rPr>
            </w:pPr>
            <w:r w:rsidRPr="0016499B">
              <w:rPr>
                <w:sz w:val="24"/>
                <w:szCs w:val="24"/>
              </w:rPr>
              <w:lastRenderedPageBreak/>
              <w:t>7)</w:t>
            </w:r>
            <w:r w:rsidRPr="0016499B">
              <w:rPr>
                <w:b/>
                <w:sz w:val="24"/>
                <w:szCs w:val="24"/>
              </w:rPr>
              <w:t xml:space="preserve"> </w:t>
            </w:r>
            <w:r w:rsidR="00DC59DB" w:rsidRPr="00DC59DB">
              <w:rPr>
                <w:sz w:val="24"/>
                <w:szCs w:val="24"/>
              </w:rPr>
              <w:t xml:space="preserve">Время обучения в Дерптском университете совпало с Отечественной войной 1812 года, и начинающий учёный </w:t>
            </w:r>
            <w:r w:rsidR="00DC59DB" w:rsidRPr="0066696C">
              <w:rPr>
                <w:b/>
                <w:color w:val="000000" w:themeColor="text1"/>
                <w:sz w:val="24"/>
                <w:szCs w:val="24"/>
              </w:rPr>
              <w:t>стал врачом-добровольцем</w:t>
            </w:r>
            <w:r w:rsidR="00DC59DB" w:rsidRPr="0066696C">
              <w:rPr>
                <w:color w:val="000000" w:themeColor="text1"/>
                <w:sz w:val="24"/>
                <w:szCs w:val="24"/>
              </w:rPr>
              <w:t xml:space="preserve"> </w:t>
            </w:r>
            <w:r w:rsidR="00DC59DB" w:rsidRPr="00DC59DB">
              <w:rPr>
                <w:sz w:val="24"/>
                <w:szCs w:val="24"/>
              </w:rPr>
              <w:t>и поступил в лазарет в Риге, рассчитанный на 300 человек, где отвечал за половину пациентов.</w:t>
            </w:r>
          </w:p>
          <w:p w:rsidR="00C86A76" w:rsidRPr="00C86A76" w:rsidRDefault="00C86A76" w:rsidP="00DC59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</w:tcPr>
          <w:p w:rsidR="002D7A68" w:rsidRPr="00DC59DB" w:rsidRDefault="00DC59DB" w:rsidP="00E14C7F">
            <w:pPr>
              <w:jc w:val="both"/>
              <w:rPr>
                <w:sz w:val="24"/>
                <w:szCs w:val="24"/>
              </w:rPr>
            </w:pPr>
            <w:r w:rsidRPr="00DC59DB">
              <w:rPr>
                <w:sz w:val="24"/>
                <w:szCs w:val="24"/>
              </w:rPr>
              <w:t>8)</w:t>
            </w:r>
            <w:r w:rsidR="00E14C7F">
              <w:rPr>
                <w:sz w:val="24"/>
                <w:szCs w:val="24"/>
              </w:rPr>
              <w:t xml:space="preserve"> </w:t>
            </w:r>
            <w:r w:rsidR="00E14C7F">
              <w:rPr>
                <w:rFonts w:ascii="Segoe UI" w:hAnsi="Segoe UI" w:cs="Segoe UI"/>
                <w:sz w:val="26"/>
                <w:szCs w:val="26"/>
                <w:shd w:val="clear" w:color="auto" w:fill="FFFFFF"/>
              </w:rPr>
              <w:t> </w:t>
            </w:r>
            <w:r w:rsidR="00E14C7F" w:rsidRPr="00E14C7F">
              <w:rPr>
                <w:iCs/>
                <w:sz w:val="24"/>
                <w:szCs w:val="24"/>
                <w:shd w:val="clear" w:color="auto" w:fill="FFFFFF"/>
              </w:rPr>
              <w:t>"</w:t>
            </w:r>
            <w:r w:rsidR="00E14C7F" w:rsidRPr="0066696C">
              <w:rPr>
                <w:b/>
                <w:iCs/>
                <w:sz w:val="24"/>
                <w:szCs w:val="24"/>
                <w:shd w:val="clear" w:color="auto" w:fill="FFFFFF"/>
              </w:rPr>
              <w:t>В порыве патриотизма</w:t>
            </w:r>
            <w:r w:rsidR="00E14C7F" w:rsidRPr="00E14C7F">
              <w:rPr>
                <w:iCs/>
                <w:sz w:val="24"/>
                <w:szCs w:val="24"/>
                <w:shd w:val="clear" w:color="auto" w:fill="FFFFFF"/>
              </w:rPr>
              <w:t xml:space="preserve"> и юношеского энтузиазма 25 молодых людей заявили о своём желании отправиться на фронт,</w:t>
            </w:r>
            <w:r w:rsidR="00E14C7F" w:rsidRPr="00E14C7F">
              <w:rPr>
                <w:sz w:val="24"/>
                <w:szCs w:val="24"/>
                <w:shd w:val="clear" w:color="auto" w:fill="FFFFFF"/>
              </w:rPr>
              <w:t> — вспоминал он позже в своей автобиографии. — </w:t>
            </w:r>
            <w:r w:rsidR="00E14C7F" w:rsidRPr="00E14C7F">
              <w:rPr>
                <w:iCs/>
                <w:sz w:val="24"/>
                <w:szCs w:val="24"/>
                <w:shd w:val="clear" w:color="auto" w:fill="FFFFFF"/>
              </w:rPr>
              <w:t xml:space="preserve">Я не счёл возможным остаться позади. Надо было, как говорится, </w:t>
            </w:r>
            <w:r w:rsidR="00E14C7F" w:rsidRPr="0066696C">
              <w:rPr>
                <w:b/>
                <w:iCs/>
                <w:sz w:val="24"/>
                <w:szCs w:val="24"/>
                <w:shd w:val="clear" w:color="auto" w:fill="FFFFFF"/>
              </w:rPr>
              <w:t>постоять за Родину".</w:t>
            </w:r>
            <w:r w:rsidR="00E14C7F" w:rsidRPr="0066696C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26729" w:rsidTr="002D7A68">
        <w:tc>
          <w:tcPr>
            <w:tcW w:w="4672" w:type="dxa"/>
          </w:tcPr>
          <w:p w:rsidR="00036EFC" w:rsidRPr="0066696C" w:rsidRDefault="00E14C7F" w:rsidP="00036EF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6499B">
              <w:rPr>
                <w:sz w:val="24"/>
                <w:szCs w:val="24"/>
              </w:rPr>
              <w:t xml:space="preserve">9) </w:t>
            </w:r>
            <w:proofErr w:type="gramStart"/>
            <w:r w:rsidR="001462DF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="00036EFC" w:rsidRPr="00036EFC">
              <w:rPr>
                <w:color w:val="000000" w:themeColor="text1"/>
                <w:sz w:val="24"/>
                <w:szCs w:val="24"/>
              </w:rPr>
              <w:t xml:space="preserve"> январе 1813 г., после поражения французской</w:t>
            </w:r>
            <w:r w:rsidR="004C3557">
              <w:rPr>
                <w:color w:val="000000" w:themeColor="text1"/>
                <w:sz w:val="24"/>
                <w:szCs w:val="24"/>
              </w:rPr>
              <w:t xml:space="preserve"> армии</w:t>
            </w:r>
            <w:r w:rsidR="00036EFC" w:rsidRPr="00036EFC">
              <w:rPr>
                <w:color w:val="000000" w:themeColor="text1"/>
                <w:sz w:val="24"/>
                <w:szCs w:val="24"/>
              </w:rPr>
              <w:t xml:space="preserve">, Бэр возвращается в Дерпт и приступает к занятиям, одновременно работая в военном лазарете при университете. </w:t>
            </w:r>
            <w:r w:rsidR="004F5143">
              <w:rPr>
                <w:color w:val="000000" w:themeColor="text1"/>
                <w:sz w:val="24"/>
                <w:szCs w:val="24"/>
              </w:rPr>
              <w:t xml:space="preserve">В 1814 г. он оканчивает учебу и </w:t>
            </w:r>
            <w:r w:rsidR="00036EFC" w:rsidRPr="0066696C">
              <w:rPr>
                <w:b/>
                <w:color w:val="000000" w:themeColor="text1"/>
                <w:sz w:val="24"/>
                <w:szCs w:val="24"/>
              </w:rPr>
              <w:t>получ</w:t>
            </w:r>
            <w:r w:rsidR="004F5143" w:rsidRPr="0066696C">
              <w:rPr>
                <w:b/>
                <w:color w:val="000000" w:themeColor="text1"/>
                <w:sz w:val="24"/>
                <w:szCs w:val="24"/>
              </w:rPr>
              <w:t>ает</w:t>
            </w:r>
            <w:r w:rsidR="00036EFC" w:rsidRPr="0066696C">
              <w:rPr>
                <w:b/>
                <w:color w:val="000000" w:themeColor="text1"/>
                <w:sz w:val="24"/>
                <w:szCs w:val="24"/>
              </w:rPr>
              <w:t xml:space="preserve"> учёную степень доктора медицины за диссертацию об эндемических болезнях</w:t>
            </w:r>
            <w:r w:rsidR="00036EFC" w:rsidRPr="0066696C">
              <w:rPr>
                <w:b/>
                <w:i/>
                <w:iCs/>
                <w:color w:val="000000" w:themeColor="text1"/>
                <w:sz w:val="24"/>
                <w:szCs w:val="24"/>
              </w:rPr>
              <w:t>, </w:t>
            </w:r>
            <w:r w:rsidR="00036EFC" w:rsidRPr="0066696C">
              <w:rPr>
                <w:b/>
                <w:color w:val="000000" w:themeColor="text1"/>
                <w:sz w:val="24"/>
                <w:szCs w:val="24"/>
              </w:rPr>
              <w:t>встречающихся у эстонцев</w:t>
            </w:r>
            <w:r w:rsidR="001462DF" w:rsidRPr="0066696C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:rsidR="00036EFC" w:rsidRPr="00036EFC" w:rsidRDefault="00036EFC" w:rsidP="00036EF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36EFC">
              <w:rPr>
                <w:iCs/>
                <w:color w:val="000000" w:themeColor="text1"/>
                <w:sz w:val="24"/>
                <w:szCs w:val="24"/>
              </w:rPr>
              <w:t>«Я считал себя подготовленным к этой теме, — пояснял Бэр свой выбор, — так как часто наблюдал больных, в особенности во время моих ботанических экскурсий».</w:t>
            </w:r>
          </w:p>
          <w:p w:rsidR="00C86A76" w:rsidRPr="00C86A76" w:rsidRDefault="00126729" w:rsidP="00CC72B0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126729">
              <w:rPr>
                <w:sz w:val="24"/>
                <w:szCs w:val="24"/>
                <w:shd w:val="clear" w:color="auto" w:fill="FFFFFF"/>
              </w:rPr>
              <w:t xml:space="preserve">С 1814 по 1816 гг. Карл Бэр </w:t>
            </w:r>
            <w:r w:rsidRPr="004C3557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совершенствовался в различных клиниках Австрии.</w:t>
            </w:r>
            <w:r w:rsidRPr="004C35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672" w:type="dxa"/>
          </w:tcPr>
          <w:p w:rsidR="002D7A68" w:rsidRDefault="00126729" w:rsidP="00126729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6499B">
              <w:rPr>
                <w:sz w:val="24"/>
                <w:szCs w:val="24"/>
                <w:shd w:val="clear" w:color="auto" w:fill="FFFFFF"/>
              </w:rPr>
              <w:t>10)</w:t>
            </w:r>
            <w:r w:rsidR="004F5143" w:rsidRPr="0016499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4F5143">
              <w:rPr>
                <w:sz w:val="24"/>
                <w:szCs w:val="24"/>
                <w:shd w:val="clear" w:color="auto" w:fill="FFFFFF"/>
              </w:rPr>
              <w:t>Но</w:t>
            </w:r>
            <w:r w:rsidRPr="00126729">
              <w:rPr>
                <w:sz w:val="24"/>
                <w:szCs w:val="24"/>
                <w:shd w:val="clear" w:color="auto" w:fill="FFFFFF"/>
              </w:rPr>
              <w:t xml:space="preserve"> посмотрев, как лечат венские врачи, </w:t>
            </w:r>
            <w:r>
              <w:rPr>
                <w:sz w:val="24"/>
                <w:szCs w:val="24"/>
                <w:shd w:val="clear" w:color="auto" w:fill="FFFFFF"/>
              </w:rPr>
              <w:t>Карл</w:t>
            </w:r>
            <w:r w:rsidRPr="00126729">
              <w:rPr>
                <w:sz w:val="24"/>
                <w:szCs w:val="24"/>
                <w:shd w:val="clear" w:color="auto" w:fill="FFFFFF"/>
              </w:rPr>
              <w:t xml:space="preserve"> начал испытывать недоверие и к ним, и к медицине в целом. У него был обобщающий ум, стремящийся к рациональным выводам, сделанным на основании фактов. </w:t>
            </w:r>
            <w:r w:rsidR="004F5143">
              <w:rPr>
                <w:sz w:val="24"/>
                <w:szCs w:val="24"/>
                <w:shd w:val="clear" w:color="auto" w:fill="FFFFFF"/>
              </w:rPr>
              <w:t xml:space="preserve">А </w:t>
            </w:r>
            <w:r w:rsidRPr="00126729">
              <w:rPr>
                <w:sz w:val="24"/>
                <w:szCs w:val="24"/>
                <w:shd w:val="clear" w:color="auto" w:fill="FFFFFF"/>
              </w:rPr>
              <w:t xml:space="preserve">лечение </w:t>
            </w:r>
            <w:r w:rsidR="004F5143">
              <w:rPr>
                <w:sz w:val="24"/>
                <w:szCs w:val="24"/>
                <w:shd w:val="clear" w:color="auto" w:fill="FFFFFF"/>
              </w:rPr>
              <w:t xml:space="preserve">в то время </w:t>
            </w:r>
            <w:r w:rsidRPr="00126729">
              <w:rPr>
                <w:sz w:val="24"/>
                <w:szCs w:val="24"/>
                <w:shd w:val="clear" w:color="auto" w:fill="FFFFFF"/>
              </w:rPr>
              <w:t>было чисто симптоматическое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1A17EF" w:rsidRPr="00126729" w:rsidRDefault="00126729" w:rsidP="00CC72B0">
            <w:pPr>
              <w:jc w:val="both"/>
              <w:rPr>
                <w:b/>
                <w:sz w:val="24"/>
                <w:szCs w:val="24"/>
              </w:rPr>
            </w:pPr>
            <w:r w:rsidRPr="00126729">
              <w:rPr>
                <w:sz w:val="24"/>
                <w:szCs w:val="24"/>
              </w:rPr>
              <w:t>Разочаровани</w:t>
            </w:r>
            <w:r>
              <w:rPr>
                <w:sz w:val="24"/>
                <w:szCs w:val="24"/>
              </w:rPr>
              <w:t xml:space="preserve">е в медицине усиливалось, а </w:t>
            </w:r>
            <w:r w:rsidRPr="00126729">
              <w:rPr>
                <w:sz w:val="24"/>
                <w:szCs w:val="24"/>
              </w:rPr>
              <w:t xml:space="preserve">детская любовь к природе, наоборот, возрождалась. </w:t>
            </w:r>
            <w:r w:rsidR="004F5143">
              <w:rPr>
                <w:sz w:val="24"/>
                <w:szCs w:val="24"/>
              </w:rPr>
              <w:t>С</w:t>
            </w:r>
            <w:r w:rsidRPr="00126729">
              <w:rPr>
                <w:sz w:val="24"/>
                <w:szCs w:val="24"/>
              </w:rPr>
              <w:t>лучайно встре</w:t>
            </w:r>
            <w:r w:rsidR="004F5143">
              <w:rPr>
                <w:sz w:val="24"/>
                <w:szCs w:val="24"/>
              </w:rPr>
              <w:t>тившись</w:t>
            </w:r>
            <w:r w:rsidRPr="00126729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 Фридрихом </w:t>
            </w:r>
            <w:proofErr w:type="spellStart"/>
            <w:r>
              <w:rPr>
                <w:sz w:val="24"/>
                <w:szCs w:val="24"/>
              </w:rPr>
              <w:t>Парротом</w:t>
            </w:r>
            <w:proofErr w:type="spellEnd"/>
            <w:r>
              <w:rPr>
                <w:sz w:val="24"/>
                <w:szCs w:val="24"/>
              </w:rPr>
              <w:t>-младшим, к</w:t>
            </w:r>
            <w:r w:rsidRPr="00126729">
              <w:rPr>
                <w:sz w:val="24"/>
                <w:szCs w:val="24"/>
              </w:rPr>
              <w:t>оторый занимался геологией и был опытным альпинистом</w:t>
            </w:r>
            <w:r w:rsidR="004F5143">
              <w:rPr>
                <w:sz w:val="24"/>
                <w:szCs w:val="24"/>
              </w:rPr>
              <w:t>,</w:t>
            </w:r>
            <w:r w:rsidRPr="00126729">
              <w:rPr>
                <w:sz w:val="24"/>
                <w:szCs w:val="24"/>
              </w:rPr>
              <w:t xml:space="preserve"> </w:t>
            </w:r>
            <w:r w:rsidRPr="002E65D1">
              <w:rPr>
                <w:b/>
                <w:sz w:val="24"/>
                <w:szCs w:val="24"/>
              </w:rPr>
              <w:t>Бэр</w:t>
            </w:r>
            <w:r w:rsidR="004F5143" w:rsidRPr="002E65D1">
              <w:rPr>
                <w:b/>
                <w:sz w:val="24"/>
                <w:szCs w:val="24"/>
              </w:rPr>
              <w:t xml:space="preserve"> стал</w:t>
            </w:r>
            <w:r w:rsidRPr="002E65D1">
              <w:rPr>
                <w:b/>
                <w:sz w:val="24"/>
                <w:szCs w:val="24"/>
              </w:rPr>
              <w:t xml:space="preserve"> участ</w:t>
            </w:r>
            <w:r w:rsidR="004F5143" w:rsidRPr="002E65D1">
              <w:rPr>
                <w:b/>
                <w:sz w:val="24"/>
                <w:szCs w:val="24"/>
              </w:rPr>
              <w:t>вовать</w:t>
            </w:r>
            <w:r w:rsidRPr="002E65D1">
              <w:rPr>
                <w:b/>
                <w:sz w:val="24"/>
                <w:szCs w:val="24"/>
              </w:rPr>
              <w:t xml:space="preserve"> в горных экскурсиях в окрестностях Вены.</w:t>
            </w:r>
            <w:r w:rsidR="004F5143" w:rsidRPr="002E65D1">
              <w:rPr>
                <w:b/>
                <w:sz w:val="24"/>
                <w:szCs w:val="24"/>
              </w:rPr>
              <w:t xml:space="preserve"> И у него</w:t>
            </w:r>
            <w:r w:rsidR="00694DA5" w:rsidRPr="002E65D1">
              <w:rPr>
                <w:b/>
                <w:sz w:val="24"/>
                <w:szCs w:val="24"/>
              </w:rPr>
              <w:t xml:space="preserve"> появилась любовь к путешествиям, особенно пешим</w:t>
            </w:r>
            <w:r w:rsidR="00C264CE" w:rsidRPr="002E65D1">
              <w:rPr>
                <w:b/>
                <w:sz w:val="24"/>
                <w:szCs w:val="24"/>
              </w:rPr>
              <w:t>.</w:t>
            </w:r>
            <w:r w:rsidR="00891BFA">
              <w:rPr>
                <w:b/>
                <w:sz w:val="24"/>
                <w:szCs w:val="24"/>
              </w:rPr>
              <w:t xml:space="preserve"> (сл.7)</w:t>
            </w:r>
          </w:p>
        </w:tc>
      </w:tr>
      <w:tr w:rsidR="00126729" w:rsidTr="002D7A68">
        <w:tc>
          <w:tcPr>
            <w:tcW w:w="4672" w:type="dxa"/>
          </w:tcPr>
          <w:p w:rsidR="00436A4F" w:rsidRDefault="00694DA5" w:rsidP="00436A4F">
            <w:pPr>
              <w:jc w:val="both"/>
              <w:rPr>
                <w:rFonts w:ascii="Open Sans" w:hAnsi="Open Sans"/>
                <w:color w:val="585858"/>
                <w:sz w:val="23"/>
                <w:szCs w:val="23"/>
                <w:shd w:val="clear" w:color="auto" w:fill="FFFFFF"/>
              </w:rPr>
            </w:pPr>
            <w:r w:rsidRPr="0016499B">
              <w:rPr>
                <w:sz w:val="24"/>
                <w:szCs w:val="24"/>
              </w:rPr>
              <w:t>11)</w:t>
            </w:r>
            <w:r w:rsidR="00B26153" w:rsidRPr="0016499B">
              <w:rPr>
                <w:sz w:val="24"/>
                <w:szCs w:val="24"/>
              </w:rPr>
              <w:t xml:space="preserve"> </w:t>
            </w:r>
            <w:r w:rsidR="00B26153">
              <w:rPr>
                <w:sz w:val="24"/>
                <w:szCs w:val="24"/>
              </w:rPr>
              <w:t>В</w:t>
            </w:r>
            <w:r w:rsidR="00C264CE" w:rsidRPr="00C264CE">
              <w:rPr>
                <w:sz w:val="24"/>
                <w:szCs w:val="24"/>
              </w:rPr>
              <w:t>се клиники и госпиталя показались ему чем-то ужасным. С головой погрузившись в ботанику,</w:t>
            </w:r>
            <w:r w:rsidR="00B26153">
              <w:rPr>
                <w:sz w:val="24"/>
                <w:szCs w:val="24"/>
              </w:rPr>
              <w:t xml:space="preserve"> Карл</w:t>
            </w:r>
            <w:r w:rsidR="00C264CE" w:rsidRPr="00C264CE">
              <w:rPr>
                <w:sz w:val="24"/>
                <w:szCs w:val="24"/>
              </w:rPr>
              <w:t xml:space="preserve"> всерьёз задумался о т</w:t>
            </w:r>
            <w:r w:rsidR="00B26153">
              <w:rPr>
                <w:sz w:val="24"/>
                <w:szCs w:val="24"/>
              </w:rPr>
              <w:t xml:space="preserve">ом, чтобы сменить выбранную </w:t>
            </w:r>
            <w:r w:rsidR="00C264CE" w:rsidRPr="00C264CE">
              <w:rPr>
                <w:sz w:val="24"/>
                <w:szCs w:val="24"/>
              </w:rPr>
              <w:t>профессию.</w:t>
            </w:r>
            <w:r w:rsidR="007A6B03">
              <w:rPr>
                <w:sz w:val="24"/>
                <w:szCs w:val="24"/>
              </w:rPr>
              <w:t xml:space="preserve"> Он </w:t>
            </w:r>
            <w:r w:rsidR="007A6B03">
              <w:rPr>
                <w:sz w:val="24"/>
                <w:szCs w:val="24"/>
                <w:shd w:val="clear" w:color="auto" w:fill="FFFFFF"/>
              </w:rPr>
              <w:t xml:space="preserve">год </w:t>
            </w:r>
            <w:r w:rsidR="007A6B03" w:rsidRPr="002E65D1">
              <w:rPr>
                <w:b/>
                <w:sz w:val="24"/>
                <w:szCs w:val="24"/>
                <w:shd w:val="clear" w:color="auto" w:fill="FFFFFF"/>
              </w:rPr>
              <w:t>изучает</w:t>
            </w:r>
            <w:r w:rsidR="00436A4F" w:rsidRPr="002E65D1">
              <w:rPr>
                <w:b/>
                <w:sz w:val="24"/>
                <w:szCs w:val="24"/>
                <w:shd w:val="clear" w:color="auto" w:fill="FFFFFF"/>
              </w:rPr>
              <w:t xml:space="preserve"> сравнительн</w:t>
            </w:r>
            <w:r w:rsidR="007A6B03" w:rsidRPr="002E65D1">
              <w:rPr>
                <w:b/>
                <w:sz w:val="24"/>
                <w:szCs w:val="24"/>
                <w:shd w:val="clear" w:color="auto" w:fill="FFFFFF"/>
              </w:rPr>
              <w:t>ую анатомию</w:t>
            </w:r>
            <w:r w:rsidR="00436A4F" w:rsidRPr="002E65D1">
              <w:rPr>
                <w:b/>
                <w:sz w:val="24"/>
                <w:szCs w:val="24"/>
                <w:shd w:val="clear" w:color="auto" w:fill="FFFFFF"/>
              </w:rPr>
              <w:t xml:space="preserve"> под руковод</w:t>
            </w:r>
            <w:r w:rsidR="007A6B03" w:rsidRPr="002E65D1">
              <w:rPr>
                <w:b/>
                <w:sz w:val="24"/>
                <w:szCs w:val="24"/>
                <w:shd w:val="clear" w:color="auto" w:fill="FFFFFF"/>
              </w:rPr>
              <w:t xml:space="preserve">ством И. </w:t>
            </w:r>
            <w:proofErr w:type="spellStart"/>
            <w:r w:rsidR="007A6B03" w:rsidRPr="002E65D1">
              <w:rPr>
                <w:b/>
                <w:sz w:val="24"/>
                <w:szCs w:val="24"/>
                <w:shd w:val="clear" w:color="auto" w:fill="FFFFFF"/>
              </w:rPr>
              <w:t>Деллингера</w:t>
            </w:r>
            <w:proofErr w:type="spellEnd"/>
            <w:r w:rsidR="007A6B03" w:rsidRPr="002E65D1">
              <w:rPr>
                <w:b/>
                <w:sz w:val="24"/>
                <w:szCs w:val="24"/>
                <w:shd w:val="clear" w:color="auto" w:fill="FFFFFF"/>
              </w:rPr>
              <w:t xml:space="preserve"> в Вюрцбурге,</w:t>
            </w:r>
            <w:r w:rsidR="00436A4F" w:rsidRPr="00436A4F">
              <w:rPr>
                <w:sz w:val="24"/>
                <w:szCs w:val="24"/>
                <w:shd w:val="clear" w:color="auto" w:fill="FFFFFF"/>
              </w:rPr>
              <w:t xml:space="preserve"> постига</w:t>
            </w:r>
            <w:r w:rsidR="007A6B03">
              <w:rPr>
                <w:sz w:val="24"/>
                <w:szCs w:val="24"/>
                <w:shd w:val="clear" w:color="auto" w:fill="FFFFFF"/>
              </w:rPr>
              <w:t>я</w:t>
            </w:r>
            <w:r w:rsidR="00436A4F" w:rsidRPr="00436A4F">
              <w:rPr>
                <w:sz w:val="24"/>
                <w:szCs w:val="24"/>
                <w:shd w:val="clear" w:color="auto" w:fill="FFFFFF"/>
              </w:rPr>
              <w:t xml:space="preserve"> науку через постоянные практические занятия, подкрепляемые теорией из соответствующих монографий.</w:t>
            </w:r>
            <w:r w:rsidR="00C812D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C812D4">
              <w:rPr>
                <w:b/>
                <w:sz w:val="24"/>
                <w:szCs w:val="24"/>
                <w:shd w:val="clear" w:color="auto" w:fill="FFFFFF"/>
              </w:rPr>
              <w:t>(сл. 8)</w:t>
            </w:r>
            <w:r w:rsidR="00436A4F" w:rsidRPr="00436A4F">
              <w:rPr>
                <w:rStyle w:val="a8"/>
                <w:rFonts w:ascii="Open Sans" w:hAnsi="Open Sans"/>
                <w:color w:val="585858"/>
                <w:sz w:val="24"/>
                <w:szCs w:val="24"/>
                <w:shd w:val="clear" w:color="auto" w:fill="FFFFFF"/>
              </w:rPr>
              <w:t> </w:t>
            </w:r>
            <w:r w:rsidR="00436A4F">
              <w:rPr>
                <w:rFonts w:ascii="Open Sans" w:hAnsi="Open Sans"/>
                <w:color w:val="585858"/>
                <w:sz w:val="23"/>
                <w:szCs w:val="23"/>
                <w:shd w:val="clear" w:color="auto" w:fill="FFFFFF"/>
              </w:rPr>
              <w:t> </w:t>
            </w:r>
          </w:p>
          <w:p w:rsidR="00C812D4" w:rsidRPr="00C86A76" w:rsidRDefault="00436A4F" w:rsidP="00CC72B0">
            <w:pPr>
              <w:jc w:val="both"/>
              <w:rPr>
                <w:b/>
                <w:sz w:val="24"/>
                <w:szCs w:val="24"/>
              </w:rPr>
            </w:pPr>
            <w:r w:rsidRPr="00436A4F">
              <w:rPr>
                <w:sz w:val="24"/>
                <w:szCs w:val="24"/>
              </w:rPr>
              <w:t xml:space="preserve">9 января 1816 г. </w:t>
            </w:r>
            <w:r>
              <w:rPr>
                <w:sz w:val="24"/>
                <w:szCs w:val="24"/>
              </w:rPr>
              <w:t>Карл Бэр</w:t>
            </w:r>
            <w:r w:rsidRPr="00436A4F">
              <w:rPr>
                <w:sz w:val="24"/>
                <w:szCs w:val="24"/>
              </w:rPr>
              <w:t xml:space="preserve"> получ</w:t>
            </w:r>
            <w:r w:rsidR="007A6B03">
              <w:rPr>
                <w:sz w:val="24"/>
                <w:szCs w:val="24"/>
              </w:rPr>
              <w:t>ает</w:t>
            </w:r>
            <w:r w:rsidRPr="00436A4F">
              <w:rPr>
                <w:sz w:val="24"/>
                <w:szCs w:val="24"/>
              </w:rPr>
              <w:t xml:space="preserve"> от профессора К. Ф. </w:t>
            </w:r>
            <w:proofErr w:type="spellStart"/>
            <w:r w:rsidRPr="00436A4F">
              <w:rPr>
                <w:sz w:val="24"/>
                <w:szCs w:val="24"/>
              </w:rPr>
              <w:t>Бурдаха</w:t>
            </w:r>
            <w:proofErr w:type="spellEnd"/>
            <w:r w:rsidRPr="00436A4F">
              <w:rPr>
                <w:sz w:val="24"/>
                <w:szCs w:val="24"/>
              </w:rPr>
              <w:t xml:space="preserve"> письмо с предложением занять </w:t>
            </w:r>
            <w:r w:rsidRPr="00EC51F2">
              <w:rPr>
                <w:b/>
                <w:sz w:val="24"/>
                <w:szCs w:val="24"/>
              </w:rPr>
              <w:t>место проректора в Анатомическом институте Кёнигсбергского университета</w:t>
            </w:r>
            <w:r w:rsidRPr="00436A4F">
              <w:rPr>
                <w:sz w:val="24"/>
                <w:szCs w:val="24"/>
              </w:rPr>
              <w:t>, где последний заведовал кафедрой а</w:t>
            </w:r>
            <w:r w:rsidR="002E10FD">
              <w:rPr>
                <w:sz w:val="24"/>
                <w:szCs w:val="24"/>
              </w:rPr>
              <w:t xml:space="preserve">натомии и физиологии. Бэр и </w:t>
            </w:r>
            <w:proofErr w:type="spellStart"/>
            <w:r w:rsidR="002E10FD">
              <w:rPr>
                <w:sz w:val="24"/>
                <w:szCs w:val="24"/>
              </w:rPr>
              <w:t>Бур</w:t>
            </w:r>
            <w:r w:rsidRPr="00436A4F">
              <w:rPr>
                <w:sz w:val="24"/>
                <w:szCs w:val="24"/>
              </w:rPr>
              <w:t>д</w:t>
            </w:r>
            <w:r w:rsidR="002E10FD">
              <w:rPr>
                <w:sz w:val="24"/>
                <w:szCs w:val="24"/>
              </w:rPr>
              <w:t>ах</w:t>
            </w:r>
            <w:proofErr w:type="spellEnd"/>
            <w:r w:rsidRPr="00436A4F">
              <w:rPr>
                <w:sz w:val="24"/>
                <w:szCs w:val="24"/>
              </w:rPr>
              <w:t xml:space="preserve"> были хорошо знакомы со времён учёбы Бэра в Дерптском университете</w:t>
            </w:r>
            <w:r>
              <w:rPr>
                <w:sz w:val="24"/>
                <w:szCs w:val="24"/>
              </w:rPr>
              <w:t>.</w:t>
            </w:r>
            <w:r w:rsidR="007A6B03">
              <w:rPr>
                <w:sz w:val="24"/>
                <w:szCs w:val="24"/>
              </w:rPr>
              <w:t xml:space="preserve"> Он принимает это предложение и переезжает в Кёнигсберг.</w:t>
            </w:r>
            <w:r w:rsidR="00C812D4">
              <w:rPr>
                <w:sz w:val="24"/>
                <w:szCs w:val="24"/>
              </w:rPr>
              <w:t xml:space="preserve"> </w:t>
            </w:r>
            <w:r w:rsidR="00C812D4" w:rsidRPr="00C812D4">
              <w:rPr>
                <w:b/>
                <w:sz w:val="24"/>
                <w:szCs w:val="24"/>
              </w:rPr>
              <w:t>(сл. 9)</w:t>
            </w:r>
          </w:p>
        </w:tc>
        <w:tc>
          <w:tcPr>
            <w:tcW w:w="4672" w:type="dxa"/>
          </w:tcPr>
          <w:p w:rsidR="00821C57" w:rsidRPr="00821C57" w:rsidRDefault="00D27F15" w:rsidP="00821C57">
            <w:pPr>
              <w:jc w:val="both"/>
              <w:rPr>
                <w:sz w:val="24"/>
                <w:szCs w:val="24"/>
              </w:rPr>
            </w:pPr>
            <w:r w:rsidRPr="00D27F15">
              <w:rPr>
                <w:sz w:val="24"/>
                <w:szCs w:val="24"/>
              </w:rPr>
              <w:t>12)</w:t>
            </w:r>
            <w:r w:rsidR="00821C57">
              <w:rPr>
                <w:sz w:val="24"/>
                <w:szCs w:val="24"/>
              </w:rPr>
              <w:t xml:space="preserve"> </w:t>
            </w:r>
            <w:r w:rsidR="00821C57" w:rsidRPr="00821C57">
              <w:rPr>
                <w:sz w:val="24"/>
                <w:szCs w:val="24"/>
              </w:rPr>
              <w:t xml:space="preserve">В 1819 г. </w:t>
            </w:r>
            <w:r w:rsidR="00821C57">
              <w:rPr>
                <w:sz w:val="24"/>
                <w:szCs w:val="24"/>
              </w:rPr>
              <w:t xml:space="preserve">Карл </w:t>
            </w:r>
            <w:r w:rsidR="00821C57" w:rsidRPr="00821C57">
              <w:rPr>
                <w:sz w:val="24"/>
                <w:szCs w:val="24"/>
              </w:rPr>
              <w:t xml:space="preserve">сделал предложение жительнице Кёнигсберга баронессе Августе </w:t>
            </w:r>
            <w:proofErr w:type="spellStart"/>
            <w:r w:rsidR="00821C57" w:rsidRPr="00821C57">
              <w:rPr>
                <w:sz w:val="24"/>
                <w:szCs w:val="24"/>
              </w:rPr>
              <w:t>Медем</w:t>
            </w:r>
            <w:proofErr w:type="spellEnd"/>
            <w:r w:rsidR="00821C57" w:rsidRPr="00821C57">
              <w:rPr>
                <w:sz w:val="24"/>
                <w:szCs w:val="24"/>
              </w:rPr>
              <w:t xml:space="preserve"> и получил согласие. </w:t>
            </w:r>
            <w:r w:rsidR="002F3166">
              <w:rPr>
                <w:sz w:val="24"/>
                <w:szCs w:val="24"/>
              </w:rPr>
              <w:t xml:space="preserve">Поэтому он не вернулся </w:t>
            </w:r>
            <w:r w:rsidR="00821C57" w:rsidRPr="00821C57">
              <w:rPr>
                <w:sz w:val="24"/>
                <w:szCs w:val="24"/>
              </w:rPr>
              <w:t>на родину, хотя е</w:t>
            </w:r>
            <w:r w:rsidR="002F3166">
              <w:rPr>
                <w:sz w:val="24"/>
                <w:szCs w:val="24"/>
              </w:rPr>
              <w:t xml:space="preserve">му предложили должность в </w:t>
            </w:r>
            <w:r w:rsidR="00821C57" w:rsidRPr="00821C57">
              <w:rPr>
                <w:sz w:val="24"/>
                <w:szCs w:val="24"/>
              </w:rPr>
              <w:t>Дерптском университете</w:t>
            </w:r>
            <w:r w:rsidR="00460E35">
              <w:rPr>
                <w:sz w:val="24"/>
                <w:szCs w:val="24"/>
              </w:rPr>
              <w:t>.</w:t>
            </w:r>
          </w:p>
          <w:p w:rsidR="002D7A68" w:rsidRDefault="00821C57" w:rsidP="00821C57">
            <w:pPr>
              <w:jc w:val="both"/>
              <w:rPr>
                <w:sz w:val="24"/>
                <w:szCs w:val="24"/>
              </w:rPr>
            </w:pPr>
            <w:r w:rsidRPr="00821C57">
              <w:rPr>
                <w:sz w:val="24"/>
                <w:szCs w:val="24"/>
              </w:rPr>
              <w:t>В 1820 г</w:t>
            </w:r>
            <w:r>
              <w:rPr>
                <w:sz w:val="24"/>
                <w:szCs w:val="24"/>
              </w:rPr>
              <w:t xml:space="preserve">. Иван Фёдорович Крузенштерн </w:t>
            </w:r>
            <w:r w:rsidRPr="00F56EF5">
              <w:rPr>
                <w:b/>
                <w:sz w:val="24"/>
                <w:szCs w:val="24"/>
              </w:rPr>
              <w:t>пригласил исследователя в качестве врача-натуралиста принять участие в северной полярной экспедиции к устью Колымы</w:t>
            </w:r>
            <w:r w:rsidRPr="00821C57">
              <w:rPr>
                <w:sz w:val="24"/>
                <w:szCs w:val="24"/>
              </w:rPr>
              <w:t>. Загоревшийся поначалу, Бэр отклонил и это предложение: путешествие должно было занять три года, а он всего два месяца как женился. Кроме того, вряд ли университет согласился бы отпустить его на такой длительный срок. Оставалось надеяться, что в дальнейшем </w:t>
            </w:r>
            <w:r w:rsidR="00302DAC">
              <w:rPr>
                <w:sz w:val="24"/>
                <w:szCs w:val="24"/>
              </w:rPr>
              <w:t xml:space="preserve">будет </w:t>
            </w:r>
            <w:r w:rsidRPr="00821C57">
              <w:rPr>
                <w:sz w:val="24"/>
                <w:szCs w:val="24"/>
              </w:rPr>
              <w:t>ещё одна возможность отправиться в Арктику.</w:t>
            </w:r>
          </w:p>
          <w:p w:rsidR="00A86F2A" w:rsidRPr="00C812D4" w:rsidRDefault="00A86F2A" w:rsidP="00A86F2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F56EF5">
              <w:rPr>
                <w:b/>
                <w:sz w:val="24"/>
                <w:szCs w:val="24"/>
              </w:rPr>
              <w:t>1831 году Карл Бэр был избран председателем Физико-экономического</w:t>
            </w:r>
            <w:r w:rsidR="00071D8D" w:rsidRPr="00F56EF5">
              <w:rPr>
                <w:b/>
                <w:sz w:val="24"/>
                <w:szCs w:val="24"/>
              </w:rPr>
              <w:t xml:space="preserve"> научно-просветительского</w:t>
            </w:r>
            <w:r w:rsidRPr="00F56EF5">
              <w:rPr>
                <w:b/>
                <w:sz w:val="24"/>
                <w:szCs w:val="24"/>
              </w:rPr>
              <w:t xml:space="preserve"> общества Пруссии, членом которого он был ранее</w:t>
            </w:r>
            <w:r w:rsidR="0000496C">
              <w:rPr>
                <w:sz w:val="24"/>
                <w:szCs w:val="24"/>
              </w:rPr>
              <w:t>. Ученый</w:t>
            </w:r>
            <w:r>
              <w:rPr>
                <w:sz w:val="24"/>
                <w:szCs w:val="24"/>
              </w:rPr>
              <w:t xml:space="preserve"> читает в нем </w:t>
            </w:r>
            <w:r>
              <w:rPr>
                <w:sz w:val="24"/>
                <w:szCs w:val="24"/>
              </w:rPr>
              <w:lastRenderedPageBreak/>
              <w:t>публичные лекции на различные темы.</w:t>
            </w:r>
            <w:r w:rsidR="00C812D4">
              <w:rPr>
                <w:sz w:val="24"/>
                <w:szCs w:val="24"/>
              </w:rPr>
              <w:t xml:space="preserve"> </w:t>
            </w:r>
            <w:r w:rsidR="00C812D4">
              <w:rPr>
                <w:b/>
                <w:sz w:val="24"/>
                <w:szCs w:val="24"/>
              </w:rPr>
              <w:t>(сл. 10)</w:t>
            </w:r>
          </w:p>
        </w:tc>
      </w:tr>
      <w:tr w:rsidR="00821C57" w:rsidTr="002D7A68">
        <w:tc>
          <w:tcPr>
            <w:tcW w:w="4672" w:type="dxa"/>
          </w:tcPr>
          <w:p w:rsidR="003216E5" w:rsidRPr="000E2B1E" w:rsidRDefault="00821C57" w:rsidP="003216E5">
            <w:pPr>
              <w:jc w:val="both"/>
              <w:rPr>
                <w:b/>
                <w:sz w:val="24"/>
                <w:szCs w:val="24"/>
              </w:rPr>
            </w:pPr>
            <w:r w:rsidRPr="003216E5">
              <w:rPr>
                <w:sz w:val="24"/>
                <w:szCs w:val="24"/>
              </w:rPr>
              <w:lastRenderedPageBreak/>
              <w:t xml:space="preserve">13) </w:t>
            </w:r>
            <w:r w:rsidR="003216E5" w:rsidRPr="003216E5">
              <w:rPr>
                <w:sz w:val="24"/>
                <w:szCs w:val="24"/>
              </w:rPr>
              <w:t xml:space="preserve">В 1822 г. Бэр </w:t>
            </w:r>
            <w:r w:rsidR="003216E5" w:rsidRPr="009E2B98">
              <w:rPr>
                <w:b/>
                <w:sz w:val="24"/>
                <w:szCs w:val="24"/>
              </w:rPr>
              <w:t>защищает</w:t>
            </w:r>
            <w:r w:rsidR="003216E5" w:rsidRPr="003216E5">
              <w:rPr>
                <w:sz w:val="24"/>
                <w:szCs w:val="24"/>
              </w:rPr>
              <w:t xml:space="preserve"> </w:t>
            </w:r>
            <w:r w:rsidR="003216E5" w:rsidRPr="009E2B98">
              <w:rPr>
                <w:b/>
                <w:sz w:val="24"/>
                <w:szCs w:val="24"/>
              </w:rPr>
              <w:t>диссертацию на тему ископаемых млекопитающих Пруссии</w:t>
            </w:r>
            <w:r w:rsidR="003216E5" w:rsidRPr="003216E5">
              <w:rPr>
                <w:sz w:val="24"/>
                <w:szCs w:val="24"/>
              </w:rPr>
              <w:t xml:space="preserve"> </w:t>
            </w:r>
            <w:r w:rsidR="003216E5" w:rsidRPr="009E2B98">
              <w:rPr>
                <w:b/>
                <w:sz w:val="24"/>
                <w:szCs w:val="24"/>
              </w:rPr>
              <w:t>и становится</w:t>
            </w:r>
            <w:r w:rsidR="003216E5" w:rsidRPr="003216E5">
              <w:rPr>
                <w:sz w:val="24"/>
                <w:szCs w:val="24"/>
              </w:rPr>
              <w:t xml:space="preserve"> </w:t>
            </w:r>
            <w:r w:rsidR="003216E5" w:rsidRPr="000E2B1E">
              <w:rPr>
                <w:b/>
                <w:sz w:val="24"/>
                <w:szCs w:val="24"/>
              </w:rPr>
              <w:t>ординарным профессором зоологии Кёнигсбергского университета.</w:t>
            </w:r>
          </w:p>
          <w:p w:rsidR="003216E5" w:rsidRPr="003216E5" w:rsidRDefault="00EC51F2" w:rsidP="003216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 </w:t>
            </w:r>
            <w:r w:rsidRPr="009E2B98">
              <w:rPr>
                <w:b/>
                <w:sz w:val="24"/>
                <w:szCs w:val="24"/>
              </w:rPr>
              <w:t xml:space="preserve">организовывает </w:t>
            </w:r>
            <w:r w:rsidR="003216E5" w:rsidRPr="009E2B98">
              <w:rPr>
                <w:b/>
                <w:sz w:val="24"/>
                <w:szCs w:val="24"/>
              </w:rPr>
              <w:t>при университете зоологическ</w:t>
            </w:r>
            <w:r w:rsidRPr="009E2B98">
              <w:rPr>
                <w:b/>
                <w:sz w:val="24"/>
                <w:szCs w:val="24"/>
              </w:rPr>
              <w:t>ий</w:t>
            </w:r>
            <w:r w:rsidR="003216E5" w:rsidRPr="009E2B98">
              <w:rPr>
                <w:b/>
                <w:sz w:val="24"/>
                <w:szCs w:val="24"/>
              </w:rPr>
              <w:t xml:space="preserve"> муз</w:t>
            </w:r>
            <w:r w:rsidRPr="009E2B98">
              <w:rPr>
                <w:b/>
                <w:sz w:val="24"/>
                <w:szCs w:val="24"/>
              </w:rPr>
              <w:t xml:space="preserve">ей </w:t>
            </w:r>
            <w:r w:rsidR="003216E5" w:rsidRPr="009E2B98">
              <w:rPr>
                <w:sz w:val="24"/>
                <w:szCs w:val="24"/>
              </w:rPr>
              <w:t xml:space="preserve">в </w:t>
            </w:r>
            <w:r w:rsidR="003216E5" w:rsidRPr="003216E5">
              <w:rPr>
                <w:sz w:val="24"/>
                <w:szCs w:val="24"/>
              </w:rPr>
              <w:t>основном из представителей местной фау</w:t>
            </w:r>
            <w:r>
              <w:rPr>
                <w:sz w:val="24"/>
                <w:szCs w:val="24"/>
              </w:rPr>
              <w:t>ны. Музей быстро развивается, и вскоре приходится создавать путеводитель для его осмотра и строить новое здание.</w:t>
            </w:r>
          </w:p>
          <w:p w:rsidR="003216E5" w:rsidRDefault="003216E5" w:rsidP="003216E5">
            <w:pPr>
              <w:jc w:val="both"/>
              <w:rPr>
                <w:sz w:val="24"/>
                <w:szCs w:val="24"/>
              </w:rPr>
            </w:pPr>
            <w:r w:rsidRPr="003216E5">
              <w:rPr>
                <w:sz w:val="24"/>
                <w:szCs w:val="24"/>
              </w:rPr>
              <w:t>Курс зоологии Бэр</w:t>
            </w:r>
            <w:r w:rsidR="00071D8D">
              <w:rPr>
                <w:sz w:val="24"/>
                <w:szCs w:val="24"/>
              </w:rPr>
              <w:t>а</w:t>
            </w:r>
            <w:r w:rsidRPr="003216E5">
              <w:rPr>
                <w:sz w:val="24"/>
                <w:szCs w:val="24"/>
              </w:rPr>
              <w:t xml:space="preserve"> существенно отличался от общепринятого. Описывая внешнее строение, </w:t>
            </w:r>
            <w:r w:rsidR="00071D8D">
              <w:rPr>
                <w:sz w:val="24"/>
                <w:szCs w:val="24"/>
              </w:rPr>
              <w:t>он</w:t>
            </w:r>
            <w:r w:rsidRPr="003216E5">
              <w:rPr>
                <w:sz w:val="24"/>
                <w:szCs w:val="24"/>
              </w:rPr>
              <w:t xml:space="preserve"> давал зоотомические и биологические сведения, увязывая их в единое целое. Курс занимал два семестра и заканчивался сравнительным анатомическим анализом. </w:t>
            </w:r>
          </w:p>
          <w:p w:rsidR="003216E5" w:rsidRPr="00071D8D" w:rsidRDefault="003216E5" w:rsidP="003216E5">
            <w:pPr>
              <w:jc w:val="both"/>
              <w:rPr>
                <w:b/>
                <w:sz w:val="24"/>
                <w:szCs w:val="24"/>
              </w:rPr>
            </w:pPr>
            <w:r w:rsidRPr="00071D8D">
              <w:rPr>
                <w:b/>
                <w:sz w:val="24"/>
                <w:szCs w:val="24"/>
              </w:rPr>
              <w:t>Зимой Карл Бэр читал курсы сравнительной анатомии и зоологию, а в летние семестры объявлял курсы специальные: энтомологии, ихтиологии, истории зоологии, о низших животных, об ископаемых животных и пр.</w:t>
            </w:r>
          </w:p>
          <w:p w:rsidR="003216E5" w:rsidRPr="00F06862" w:rsidRDefault="00CF5538" w:rsidP="003216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Карл </w:t>
            </w:r>
            <w:proofErr w:type="spellStart"/>
            <w:r>
              <w:rPr>
                <w:sz w:val="24"/>
                <w:szCs w:val="24"/>
              </w:rPr>
              <w:t>Максимильянович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216E5" w:rsidRPr="003216E5">
              <w:rPr>
                <w:sz w:val="24"/>
                <w:szCs w:val="24"/>
              </w:rPr>
              <w:t>выступал с докладами</w:t>
            </w:r>
            <w:r w:rsidRPr="003216E5">
              <w:rPr>
                <w:sz w:val="24"/>
                <w:szCs w:val="24"/>
              </w:rPr>
              <w:t>: о развитии жизни на земле, о родстве животных между собой, о происхождении и распространении человеческого рода</w:t>
            </w:r>
            <w:r w:rsidR="003216E5" w:rsidRPr="003216E5">
              <w:rPr>
                <w:sz w:val="24"/>
                <w:szCs w:val="24"/>
              </w:rPr>
              <w:t xml:space="preserve"> в научно-просв</w:t>
            </w:r>
            <w:r w:rsidR="003216E5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ительских обществах.</w:t>
            </w:r>
            <w:r w:rsidR="00F06862">
              <w:rPr>
                <w:sz w:val="24"/>
                <w:szCs w:val="24"/>
              </w:rPr>
              <w:t xml:space="preserve"> </w:t>
            </w:r>
            <w:r w:rsidR="00F06862">
              <w:rPr>
                <w:b/>
                <w:sz w:val="24"/>
                <w:szCs w:val="24"/>
              </w:rPr>
              <w:t>(сл. 11)</w:t>
            </w:r>
          </w:p>
          <w:p w:rsidR="00821C57" w:rsidRDefault="003216E5" w:rsidP="009E2B98">
            <w:pPr>
              <w:jc w:val="both"/>
              <w:rPr>
                <w:sz w:val="24"/>
                <w:szCs w:val="24"/>
              </w:rPr>
            </w:pPr>
            <w:r w:rsidRPr="009E2B98">
              <w:rPr>
                <w:color w:val="000000" w:themeColor="text1"/>
                <w:sz w:val="24"/>
                <w:szCs w:val="24"/>
              </w:rPr>
              <w:t xml:space="preserve">В этот период учёный совершил одно из самых значительных своих открытий: </w:t>
            </w:r>
            <w:r w:rsidRPr="009E2B98">
              <w:rPr>
                <w:b/>
                <w:color w:val="000000" w:themeColor="text1"/>
                <w:sz w:val="24"/>
                <w:szCs w:val="24"/>
              </w:rPr>
              <w:t>обнаружил яйцеклетку млекопитающих и сумел проследить ход развития в ней эмбриона</w:t>
            </w:r>
            <w:r w:rsidRPr="009E2B98">
              <w:rPr>
                <w:color w:val="000000" w:themeColor="text1"/>
                <w:sz w:val="24"/>
                <w:szCs w:val="24"/>
              </w:rPr>
              <w:t xml:space="preserve">. Своё открытие Бэр описал </w:t>
            </w:r>
            <w:r w:rsidRPr="009E2B98">
              <w:rPr>
                <w:b/>
                <w:color w:val="000000" w:themeColor="text1"/>
                <w:sz w:val="24"/>
                <w:szCs w:val="24"/>
              </w:rPr>
              <w:t xml:space="preserve">в первом томе монографии </w:t>
            </w:r>
            <w:r w:rsidRPr="009E2B98">
              <w:rPr>
                <w:b/>
                <w:sz w:val="24"/>
                <w:szCs w:val="24"/>
              </w:rPr>
              <w:t>«История развития животных»</w:t>
            </w:r>
            <w:r w:rsidRPr="003216E5">
              <w:rPr>
                <w:sz w:val="24"/>
                <w:szCs w:val="24"/>
              </w:rPr>
              <w:t xml:space="preserve">, вышедшей в 1828 г. (на немецком языке, на русский труд был полностью переведён лишь в 1950 г.), которая </w:t>
            </w:r>
            <w:r w:rsidRPr="009E2B98">
              <w:rPr>
                <w:b/>
                <w:sz w:val="24"/>
                <w:szCs w:val="24"/>
              </w:rPr>
              <w:t>стала основой современной эмбриологии</w:t>
            </w:r>
            <w:r w:rsidRPr="003216E5">
              <w:rPr>
                <w:sz w:val="24"/>
                <w:szCs w:val="24"/>
              </w:rPr>
              <w:t xml:space="preserve"> и важнейшим научным трудом кёнигсбергского периода жизни учёного.</w:t>
            </w:r>
            <w:r w:rsidR="009E2B98">
              <w:rPr>
                <w:sz w:val="24"/>
                <w:szCs w:val="24"/>
              </w:rPr>
              <w:t xml:space="preserve"> </w:t>
            </w:r>
            <w:r w:rsidRPr="003216E5">
              <w:rPr>
                <w:sz w:val="24"/>
                <w:szCs w:val="24"/>
              </w:rPr>
              <w:t xml:space="preserve">В этой работе было </w:t>
            </w:r>
            <w:r w:rsidRPr="009E2B98">
              <w:rPr>
                <w:b/>
                <w:sz w:val="24"/>
                <w:szCs w:val="24"/>
              </w:rPr>
              <w:t>сформулировано учение о зародышевых слоях, или листках, из которых развиваются органы животных</w:t>
            </w:r>
            <w:r w:rsidR="009E2B98">
              <w:rPr>
                <w:sz w:val="24"/>
                <w:szCs w:val="24"/>
              </w:rPr>
              <w:t>. Таким образом, учёный установил</w:t>
            </w:r>
            <w:r w:rsidRPr="003216E5">
              <w:rPr>
                <w:sz w:val="24"/>
                <w:szCs w:val="24"/>
              </w:rPr>
              <w:t xml:space="preserve"> важнейшие закономерности онтоге</w:t>
            </w:r>
            <w:r w:rsidRPr="003216E5">
              <w:rPr>
                <w:sz w:val="24"/>
                <w:szCs w:val="24"/>
              </w:rPr>
              <w:lastRenderedPageBreak/>
              <w:t>неза</w:t>
            </w:r>
            <w:r w:rsidR="009E2B98">
              <w:rPr>
                <w:sz w:val="24"/>
                <w:szCs w:val="24"/>
              </w:rPr>
              <w:t xml:space="preserve"> и </w:t>
            </w:r>
            <w:r w:rsidRPr="003216E5">
              <w:rPr>
                <w:sz w:val="24"/>
                <w:szCs w:val="24"/>
              </w:rPr>
              <w:t xml:space="preserve">выдвинул теорию, согласно которой эмбрионы одного вида проходят стадии, сопоставимые со стадиями других видов. В этой теории, известной </w:t>
            </w:r>
            <w:r w:rsidRPr="009E2B98">
              <w:rPr>
                <w:b/>
                <w:sz w:val="24"/>
                <w:szCs w:val="24"/>
              </w:rPr>
              <w:t>как «закон Бэра»</w:t>
            </w:r>
            <w:r w:rsidRPr="009E2B98">
              <w:rPr>
                <w:sz w:val="24"/>
                <w:szCs w:val="24"/>
              </w:rPr>
              <w:t>, оговаривалось,</w:t>
            </w:r>
            <w:r w:rsidRPr="009E2B98">
              <w:rPr>
                <w:b/>
                <w:sz w:val="24"/>
                <w:szCs w:val="24"/>
              </w:rPr>
              <w:t xml:space="preserve"> что эмбрионы одного вида</w:t>
            </w:r>
            <w:r w:rsidRPr="003216E5">
              <w:rPr>
                <w:sz w:val="24"/>
                <w:szCs w:val="24"/>
              </w:rPr>
              <w:t xml:space="preserve"> </w:t>
            </w:r>
            <w:r w:rsidRPr="009E2B98">
              <w:rPr>
                <w:b/>
                <w:sz w:val="24"/>
                <w:szCs w:val="24"/>
              </w:rPr>
              <w:t>могут напоминать эмбрионы (а не взрослых особей) других видов, и чем младше эмбрион, тем сильнее сходство.</w:t>
            </w:r>
            <w:r w:rsidR="009E2B98">
              <w:rPr>
                <w:b/>
                <w:sz w:val="24"/>
                <w:szCs w:val="24"/>
              </w:rPr>
              <w:t xml:space="preserve"> </w:t>
            </w:r>
            <w:r w:rsidRPr="003216E5">
              <w:rPr>
                <w:sz w:val="24"/>
                <w:szCs w:val="24"/>
              </w:rPr>
              <w:t>Закон Бэра был сформулирован в 1828 г.</w:t>
            </w:r>
          </w:p>
          <w:p w:rsidR="00315370" w:rsidRPr="00F06862" w:rsidRDefault="00315370" w:rsidP="00CC72B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 Бэр открыл спинную струну (хорду) у позвоночных.</w:t>
            </w:r>
            <w:r w:rsidR="00F06862">
              <w:rPr>
                <w:sz w:val="24"/>
                <w:szCs w:val="24"/>
              </w:rPr>
              <w:t xml:space="preserve"> </w:t>
            </w:r>
            <w:r w:rsidR="00F06862">
              <w:rPr>
                <w:b/>
                <w:sz w:val="24"/>
                <w:szCs w:val="24"/>
              </w:rPr>
              <w:t>(сл. 12)</w:t>
            </w:r>
          </w:p>
        </w:tc>
        <w:tc>
          <w:tcPr>
            <w:tcW w:w="4672" w:type="dxa"/>
          </w:tcPr>
          <w:p w:rsidR="007962D8" w:rsidRPr="007962D8" w:rsidRDefault="00EF01BF" w:rsidP="00754A86">
            <w:pPr>
              <w:jc w:val="both"/>
              <w:rPr>
                <w:sz w:val="24"/>
                <w:szCs w:val="24"/>
              </w:rPr>
            </w:pPr>
            <w:r w:rsidRPr="0016499B">
              <w:rPr>
                <w:sz w:val="24"/>
                <w:szCs w:val="24"/>
              </w:rPr>
              <w:lastRenderedPageBreak/>
              <w:t>14)</w:t>
            </w:r>
            <w:r w:rsidR="007962D8" w:rsidRPr="0016499B">
              <w:t xml:space="preserve"> </w:t>
            </w:r>
            <w:r w:rsidR="007962D8" w:rsidRPr="007962D8">
              <w:rPr>
                <w:sz w:val="24"/>
                <w:szCs w:val="24"/>
              </w:rPr>
              <w:t>Бэр ожидал признания научных кругов, но никакой реакции так и не последовало.</w:t>
            </w:r>
            <w:r w:rsidR="0054234A">
              <w:rPr>
                <w:sz w:val="24"/>
                <w:szCs w:val="24"/>
              </w:rPr>
              <w:t xml:space="preserve"> В</w:t>
            </w:r>
            <w:r w:rsidR="007962D8" w:rsidRPr="007962D8">
              <w:rPr>
                <w:sz w:val="24"/>
                <w:szCs w:val="24"/>
              </w:rPr>
              <w:t xml:space="preserve"> 1829 году появилась статья доктора </w:t>
            </w:r>
            <w:proofErr w:type="spellStart"/>
            <w:r w:rsidR="007962D8" w:rsidRPr="007962D8">
              <w:rPr>
                <w:sz w:val="24"/>
                <w:szCs w:val="24"/>
              </w:rPr>
              <w:t>Плагге</w:t>
            </w:r>
            <w:proofErr w:type="spellEnd"/>
            <w:r w:rsidR="007962D8" w:rsidRPr="007962D8">
              <w:rPr>
                <w:sz w:val="24"/>
                <w:szCs w:val="24"/>
              </w:rPr>
              <w:t xml:space="preserve">, в которой тот приписал открытие себе, наделав попутно в материале массу ляпов. Возмущённый Бэр послал </w:t>
            </w:r>
            <w:proofErr w:type="spellStart"/>
            <w:r w:rsidR="007962D8" w:rsidRPr="007962D8">
              <w:rPr>
                <w:sz w:val="24"/>
                <w:szCs w:val="24"/>
              </w:rPr>
              <w:t>Плагге</w:t>
            </w:r>
            <w:proofErr w:type="spellEnd"/>
            <w:r w:rsidR="007962D8" w:rsidRPr="007962D8">
              <w:rPr>
                <w:sz w:val="24"/>
                <w:szCs w:val="24"/>
              </w:rPr>
              <w:t xml:space="preserve"> книгу по анатомии признанного голландского специалиста де </w:t>
            </w:r>
            <w:proofErr w:type="spellStart"/>
            <w:r w:rsidR="007962D8" w:rsidRPr="007962D8">
              <w:rPr>
                <w:sz w:val="24"/>
                <w:szCs w:val="24"/>
              </w:rPr>
              <w:t>Граафа</w:t>
            </w:r>
            <w:proofErr w:type="spellEnd"/>
            <w:r w:rsidR="007962D8" w:rsidRPr="007962D8">
              <w:rPr>
                <w:sz w:val="24"/>
                <w:szCs w:val="24"/>
              </w:rPr>
              <w:t>, в которой педантично подчеркнул все места, где доктор допустил ошибки.</w:t>
            </w:r>
          </w:p>
          <w:p w:rsidR="007962D8" w:rsidRPr="007962D8" w:rsidRDefault="007962D8" w:rsidP="00691780">
            <w:pPr>
              <w:jc w:val="both"/>
              <w:rPr>
                <w:sz w:val="24"/>
                <w:szCs w:val="24"/>
              </w:rPr>
            </w:pPr>
            <w:r w:rsidRPr="007962D8">
              <w:rPr>
                <w:sz w:val="24"/>
                <w:szCs w:val="24"/>
              </w:rPr>
              <w:t xml:space="preserve">Обидел Бэра и министр здравоохранения </w:t>
            </w:r>
            <w:proofErr w:type="spellStart"/>
            <w:r w:rsidRPr="007962D8">
              <w:rPr>
                <w:sz w:val="24"/>
                <w:szCs w:val="24"/>
              </w:rPr>
              <w:t>Альтенштейн</w:t>
            </w:r>
            <w:proofErr w:type="spellEnd"/>
            <w:r w:rsidRPr="007962D8">
              <w:rPr>
                <w:sz w:val="24"/>
                <w:szCs w:val="24"/>
              </w:rPr>
              <w:t xml:space="preserve">. Получив "Историю развития животных", он заявил автору, что его открытие вторично. Более того, он отказался оплачивать животных для экспериментов Бэра, хотя изначально обещал покрывать эти расходы за казённый счёт. </w:t>
            </w:r>
            <w:r w:rsidR="00691780" w:rsidRPr="00691780">
              <w:rPr>
                <w:sz w:val="24"/>
                <w:szCs w:val="24"/>
                <w:shd w:val="clear" w:color="auto" w:fill="FFFFFF"/>
              </w:rPr>
              <w:t>Бэр пожертвовал своим здоровьем</w:t>
            </w:r>
            <w:r w:rsidR="00691780">
              <w:rPr>
                <w:sz w:val="24"/>
                <w:szCs w:val="24"/>
                <w:shd w:val="clear" w:color="auto" w:fill="FFFFFF"/>
              </w:rPr>
              <w:t xml:space="preserve"> (из-за сидячего образа жизни он сильно подорвал его)</w:t>
            </w:r>
            <w:r w:rsidR="00691780" w:rsidRPr="00691780">
              <w:rPr>
                <w:sz w:val="24"/>
                <w:szCs w:val="24"/>
                <w:shd w:val="clear" w:color="auto" w:fill="FFFFFF"/>
              </w:rPr>
              <w:t xml:space="preserve"> и благосостоянием своей семьи и не получил от своих научных изысканий того, на что он мог и имел право рассчитывать</w:t>
            </w:r>
            <w:r w:rsidR="00691780" w:rsidRPr="005F4206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 w:rsidRPr="005F4206">
              <w:rPr>
                <w:b/>
                <w:color w:val="000000" w:themeColor="text1"/>
                <w:sz w:val="24"/>
                <w:szCs w:val="24"/>
              </w:rPr>
              <w:t>Оскорблённый учёный решил отказаться от занятий эмбриологией и несколько лет не читал новые статьи, выходящие на эту тему, и ничего не публиковал сам.</w:t>
            </w:r>
          </w:p>
          <w:p w:rsidR="00691780" w:rsidRDefault="00691780" w:rsidP="0069178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3060BB">
              <w:rPr>
                <w:sz w:val="24"/>
                <w:szCs w:val="24"/>
                <w:shd w:val="clear" w:color="auto" w:fill="FFFFFF"/>
              </w:rPr>
              <w:t>Второй том его труда по истории развития животных, вышел — исключительно по инициативе издателя — 10 лет спустя в незаконченном виде. Бэр не захотел даже написать предисловие к своей работе.</w:t>
            </w:r>
          </w:p>
          <w:p w:rsidR="00D61EA9" w:rsidRDefault="00D61EA9" w:rsidP="0069178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 результате, Карл Бэр принял решение покинуть Кёнигсберг и уехать в Санкт-Пет</w:t>
            </w:r>
            <w:r w:rsidR="006B5703">
              <w:rPr>
                <w:sz w:val="24"/>
                <w:szCs w:val="24"/>
                <w:shd w:val="clear" w:color="auto" w:fill="FFFFFF"/>
              </w:rPr>
              <w:t xml:space="preserve">ербург, где его ждали в Академии наук. Но переезд </w:t>
            </w:r>
            <w:r>
              <w:rPr>
                <w:sz w:val="24"/>
                <w:szCs w:val="24"/>
                <w:shd w:val="clear" w:color="auto" w:fill="FFFFFF"/>
              </w:rPr>
              <w:t>о</w:t>
            </w:r>
            <w:r w:rsidR="006B5703">
              <w:rPr>
                <w:sz w:val="24"/>
                <w:szCs w:val="24"/>
                <w:shd w:val="clear" w:color="auto" w:fill="FFFFFF"/>
              </w:rPr>
              <w:t>существил только через семь лет. Ж</w:t>
            </w:r>
            <w:r w:rsidR="0077619C">
              <w:rPr>
                <w:sz w:val="24"/>
                <w:szCs w:val="24"/>
                <w:shd w:val="clear" w:color="auto" w:fill="FFFFFF"/>
              </w:rPr>
              <w:t>ена боялась отправляться в дальнюю дорог</w:t>
            </w:r>
            <w:r w:rsidR="00CC5F34">
              <w:rPr>
                <w:sz w:val="24"/>
                <w:szCs w:val="24"/>
                <w:shd w:val="clear" w:color="auto" w:fill="FFFFFF"/>
              </w:rPr>
              <w:t>у</w:t>
            </w:r>
            <w:r w:rsidR="0077619C">
              <w:rPr>
                <w:sz w:val="24"/>
                <w:szCs w:val="24"/>
                <w:shd w:val="clear" w:color="auto" w:fill="FFFFFF"/>
              </w:rPr>
              <w:t xml:space="preserve"> с пятью детьми. Также он не знал, как перевезти через границ</w:t>
            </w:r>
            <w:r w:rsidR="00CC5F34">
              <w:rPr>
                <w:sz w:val="24"/>
                <w:szCs w:val="24"/>
                <w:shd w:val="clear" w:color="auto" w:fill="FFFFFF"/>
              </w:rPr>
              <w:t>у</w:t>
            </w:r>
            <w:r w:rsidR="00E73CD9">
              <w:rPr>
                <w:sz w:val="24"/>
                <w:szCs w:val="24"/>
                <w:shd w:val="clear" w:color="auto" w:fill="FFFFFF"/>
              </w:rPr>
              <w:t xml:space="preserve"> свою огромную</w:t>
            </w:r>
            <w:r w:rsidR="0077619C">
              <w:rPr>
                <w:sz w:val="24"/>
                <w:szCs w:val="24"/>
                <w:shd w:val="clear" w:color="auto" w:fill="FFFFFF"/>
              </w:rPr>
              <w:t xml:space="preserve"> библиотеку</w:t>
            </w:r>
            <w:r w:rsidR="00CC5F34">
              <w:rPr>
                <w:sz w:val="24"/>
                <w:szCs w:val="24"/>
                <w:shd w:val="clear" w:color="auto" w:fill="FFFFFF"/>
              </w:rPr>
              <w:t>. Все</w:t>
            </w:r>
            <w:r w:rsidR="0077619C">
              <w:rPr>
                <w:sz w:val="24"/>
                <w:szCs w:val="24"/>
                <w:shd w:val="clear" w:color="auto" w:fill="FFFFFF"/>
              </w:rPr>
              <w:t xml:space="preserve"> это требовало значительных денежных затрат, а все свои накопления ученый потратил на проведение экспериментов.</w:t>
            </w:r>
          </w:p>
          <w:p w:rsidR="00E73CD9" w:rsidRPr="00E73CD9" w:rsidRDefault="00E73CD9" w:rsidP="00E73CD9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73CD9">
              <w:rPr>
                <w:sz w:val="24"/>
                <w:szCs w:val="24"/>
                <w:shd w:val="clear" w:color="auto" w:fill="FFFFFF"/>
              </w:rPr>
              <w:t xml:space="preserve">Начальник флота, предназначенного для защиты Кронштадта, П. И. </w:t>
            </w:r>
            <w:proofErr w:type="spellStart"/>
            <w:r w:rsidRPr="00E73CD9">
              <w:rPr>
                <w:sz w:val="24"/>
                <w:szCs w:val="24"/>
                <w:shd w:val="clear" w:color="auto" w:fill="FFFFFF"/>
              </w:rPr>
              <w:t>Рикорд</w:t>
            </w:r>
            <w:proofErr w:type="spellEnd"/>
            <w:r w:rsidRPr="00E73CD9">
              <w:rPr>
                <w:sz w:val="24"/>
                <w:szCs w:val="24"/>
                <w:shd w:val="clear" w:color="auto" w:fill="FFFFFF"/>
              </w:rPr>
              <w:t xml:space="preserve"> приказал перевезти библиотеку Бэра в Петербург на военном корабле, минуя </w:t>
            </w:r>
            <w:r w:rsidRPr="00E73CD9">
              <w:rPr>
                <w:sz w:val="24"/>
                <w:szCs w:val="24"/>
                <w:shd w:val="clear" w:color="auto" w:fill="FFFFFF"/>
              </w:rPr>
              <w:lastRenderedPageBreak/>
              <w:t>таможню. 7 октября 1834 г. Бэр с семьёй выехал в Россию. Крузенштерн предложил его семье флигель на территории Морского кадетского корпуса, где семейство Бэров прожило несколько лет.</w:t>
            </w:r>
          </w:p>
          <w:p w:rsidR="001A17EF" w:rsidRPr="00F06862" w:rsidRDefault="00F06862" w:rsidP="00CC72B0">
            <w:pPr>
              <w:jc w:val="both"/>
              <w:rPr>
                <w:b/>
                <w:sz w:val="24"/>
                <w:szCs w:val="24"/>
              </w:rPr>
            </w:pPr>
            <w:r w:rsidRPr="00F06862">
              <w:rPr>
                <w:b/>
                <w:sz w:val="24"/>
                <w:szCs w:val="24"/>
              </w:rPr>
              <w:t>(сл. 13)</w:t>
            </w:r>
          </w:p>
        </w:tc>
      </w:tr>
      <w:tr w:rsidR="0077619C" w:rsidTr="002D7A68">
        <w:tc>
          <w:tcPr>
            <w:tcW w:w="4672" w:type="dxa"/>
          </w:tcPr>
          <w:p w:rsidR="00E73CD9" w:rsidRDefault="00C66A2C" w:rsidP="000C3A6A">
            <w:pPr>
              <w:jc w:val="both"/>
              <w:rPr>
                <w:rFonts w:ascii="Cambria" w:hAnsi="Cambria"/>
                <w:color w:val="202122"/>
                <w:sz w:val="29"/>
                <w:szCs w:val="29"/>
                <w:shd w:val="clear" w:color="auto" w:fill="FFFFFF"/>
              </w:rPr>
            </w:pPr>
            <w:r w:rsidRPr="0016499B">
              <w:rPr>
                <w:sz w:val="24"/>
                <w:szCs w:val="24"/>
              </w:rPr>
              <w:lastRenderedPageBreak/>
              <w:t>15</w:t>
            </w:r>
            <w:r w:rsidR="00E73CD9" w:rsidRPr="0016499B">
              <w:rPr>
                <w:sz w:val="24"/>
                <w:szCs w:val="24"/>
              </w:rPr>
              <w:t>)</w:t>
            </w:r>
            <w:r w:rsidR="0016473D" w:rsidRPr="0016499B">
              <w:rPr>
                <w:sz w:val="24"/>
                <w:szCs w:val="24"/>
              </w:rPr>
              <w:t xml:space="preserve"> </w:t>
            </w:r>
            <w:r w:rsidR="00287D00">
              <w:rPr>
                <w:sz w:val="24"/>
                <w:szCs w:val="24"/>
              </w:rPr>
              <w:t xml:space="preserve">Карла Бэра единогласно </w:t>
            </w:r>
            <w:r w:rsidR="00287D00" w:rsidRPr="005F4206">
              <w:rPr>
                <w:b/>
                <w:sz w:val="24"/>
                <w:szCs w:val="24"/>
              </w:rPr>
              <w:t>приняли в Академию</w:t>
            </w:r>
            <w:r w:rsidR="0008615A">
              <w:rPr>
                <w:b/>
                <w:sz w:val="24"/>
                <w:szCs w:val="24"/>
              </w:rPr>
              <w:t xml:space="preserve"> наук</w:t>
            </w:r>
            <w:r w:rsidR="00287D00" w:rsidRPr="005F4206">
              <w:rPr>
                <w:b/>
                <w:sz w:val="24"/>
                <w:szCs w:val="24"/>
              </w:rPr>
              <w:t xml:space="preserve"> Санкт-Петербурга </w:t>
            </w:r>
            <w:r w:rsidR="000C3A6A" w:rsidRPr="005F4206">
              <w:rPr>
                <w:b/>
                <w:sz w:val="24"/>
                <w:szCs w:val="24"/>
              </w:rPr>
              <w:t>академиком зоологии</w:t>
            </w:r>
            <w:r w:rsidR="00287D00">
              <w:rPr>
                <w:rFonts w:ascii="Arial" w:hAnsi="Arial" w:cs="Arial"/>
                <w:color w:val="2C2C2C"/>
                <w:sz w:val="27"/>
                <w:szCs w:val="27"/>
                <w:shd w:val="clear" w:color="auto" w:fill="FDFCF9"/>
              </w:rPr>
              <w:t xml:space="preserve">, </w:t>
            </w:r>
            <w:r w:rsidR="00287D00" w:rsidRPr="000C3A6A">
              <w:rPr>
                <w:sz w:val="24"/>
                <w:szCs w:val="24"/>
              </w:rPr>
              <w:t>присвоили ежегодный оклад в полторы тысячи рублей серебром и зачли ему по службе прежнее пребывание на должности в 1830 году</w:t>
            </w:r>
            <w:r w:rsidR="00287D00">
              <w:rPr>
                <w:rFonts w:ascii="Arial" w:hAnsi="Arial" w:cs="Arial"/>
                <w:color w:val="2C2C2C"/>
                <w:sz w:val="27"/>
                <w:szCs w:val="27"/>
                <w:shd w:val="clear" w:color="auto" w:fill="FDFCF9"/>
              </w:rPr>
              <w:t>.</w:t>
            </w:r>
            <w:r w:rsidR="000C3A6A">
              <w:rPr>
                <w:sz w:val="24"/>
                <w:szCs w:val="24"/>
              </w:rPr>
              <w:t xml:space="preserve"> </w:t>
            </w:r>
            <w:r w:rsidR="0016473D" w:rsidRPr="0016473D">
              <w:rPr>
                <w:sz w:val="24"/>
                <w:szCs w:val="24"/>
              </w:rPr>
              <w:t> </w:t>
            </w:r>
            <w:r w:rsidR="000C3A6A">
              <w:rPr>
                <w:sz w:val="24"/>
                <w:szCs w:val="24"/>
              </w:rPr>
              <w:t>Бэр</w:t>
            </w:r>
            <w:r w:rsidR="0016473D" w:rsidRPr="0016473D">
              <w:rPr>
                <w:sz w:val="24"/>
                <w:szCs w:val="24"/>
              </w:rPr>
              <w:t xml:space="preserve"> читал </w:t>
            </w:r>
            <w:r w:rsidR="000C3A6A">
              <w:rPr>
                <w:sz w:val="24"/>
                <w:szCs w:val="24"/>
              </w:rPr>
              <w:t xml:space="preserve">в Академии </w:t>
            </w:r>
            <w:r w:rsidR="0016473D" w:rsidRPr="005F4206">
              <w:rPr>
                <w:b/>
                <w:sz w:val="24"/>
                <w:szCs w:val="24"/>
              </w:rPr>
              <w:t>публичные лекции, преимущественно для врачей и натуралистов, по антропологии и истории развития</w:t>
            </w:r>
            <w:r w:rsidR="0016473D" w:rsidRPr="0016473D">
              <w:rPr>
                <w:sz w:val="24"/>
                <w:szCs w:val="24"/>
              </w:rPr>
              <w:t>, произнес на годичном акте академии в 1836 году замечательную речь «Взгляд на развитие наук» и исполнял обязанности библиотекаря.</w:t>
            </w:r>
            <w:r w:rsidR="0016473D">
              <w:rPr>
                <w:rFonts w:ascii="Cambria" w:hAnsi="Cambria"/>
                <w:color w:val="202122"/>
                <w:sz w:val="29"/>
                <w:szCs w:val="29"/>
                <w:shd w:val="clear" w:color="auto" w:fill="FFFFFF"/>
              </w:rPr>
              <w:t> </w:t>
            </w:r>
          </w:p>
          <w:p w:rsidR="00EF201A" w:rsidRPr="002071A5" w:rsidRDefault="002071A5" w:rsidP="00CC72B0">
            <w:pPr>
              <w:jc w:val="both"/>
              <w:rPr>
                <w:sz w:val="24"/>
                <w:szCs w:val="24"/>
              </w:rPr>
            </w:pPr>
            <w:r w:rsidRPr="005F4206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Занимаясь среди прочего анатомией моржа и собирая данные для монографии по этому животному</w:t>
            </w:r>
            <w:r w:rsidRPr="002071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Бэр интересовался также способами ловли моржей у северных берегов России. Поэтому он очень был рад, когда познакомился с молодым русским моряком, лейтенантом </w:t>
            </w:r>
            <w:proofErr w:type="spellStart"/>
            <w:r w:rsidRPr="002071A5">
              <w:rPr>
                <w:color w:val="000000" w:themeColor="text1"/>
                <w:sz w:val="24"/>
                <w:szCs w:val="24"/>
                <w:shd w:val="clear" w:color="auto" w:fill="FFFFFF"/>
              </w:rPr>
              <w:t>Циволькою</w:t>
            </w:r>
            <w:proofErr w:type="spellEnd"/>
            <w:r w:rsidRPr="002071A5">
              <w:rPr>
                <w:color w:val="000000" w:themeColor="text1"/>
                <w:sz w:val="24"/>
                <w:szCs w:val="24"/>
                <w:shd w:val="clear" w:color="auto" w:fill="FFFFFF"/>
              </w:rPr>
              <w:t>, который несколько раз бывал в Архангельске и был хорошо знаком с нашими северными морями и практикуемой на них моржовою охотой. После бесед с </w:t>
            </w:r>
            <w:proofErr w:type="spellStart"/>
            <w:r w:rsidRPr="002071A5">
              <w:rPr>
                <w:color w:val="000000" w:themeColor="text1"/>
                <w:sz w:val="24"/>
                <w:szCs w:val="24"/>
                <w:shd w:val="clear" w:color="auto" w:fill="FFFFFF"/>
              </w:rPr>
              <w:t>Циволькою</w:t>
            </w:r>
            <w:proofErr w:type="spellEnd"/>
            <w:r w:rsidRPr="002071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в Бэре проснулось давнишнее его стремление посетить архипелаг Новая Земля</w:t>
            </w:r>
            <w:r w:rsidR="00CC72B0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2" w:type="dxa"/>
          </w:tcPr>
          <w:p w:rsidR="002071A5" w:rsidRPr="002071A5" w:rsidRDefault="000C3A6A" w:rsidP="002071A5">
            <w:pPr>
              <w:jc w:val="both"/>
              <w:rPr>
                <w:sz w:val="24"/>
                <w:szCs w:val="24"/>
              </w:rPr>
            </w:pPr>
            <w:r w:rsidRPr="002071A5">
              <w:rPr>
                <w:sz w:val="24"/>
                <w:szCs w:val="24"/>
              </w:rPr>
              <w:t xml:space="preserve">16) </w:t>
            </w:r>
            <w:r w:rsidR="002071A5">
              <w:rPr>
                <w:sz w:val="24"/>
                <w:szCs w:val="24"/>
              </w:rPr>
              <w:t xml:space="preserve"> </w:t>
            </w:r>
            <w:r w:rsidR="002071A5" w:rsidRPr="002071A5">
              <w:rPr>
                <w:sz w:val="24"/>
                <w:szCs w:val="24"/>
              </w:rPr>
              <w:t xml:space="preserve">10 марта 1837 года он принёс на заседание Конференции карту Новой Земли, нарисованную лейтенантом Августом </w:t>
            </w:r>
            <w:proofErr w:type="spellStart"/>
            <w:r w:rsidR="002071A5" w:rsidRPr="002071A5">
              <w:rPr>
                <w:sz w:val="24"/>
                <w:szCs w:val="24"/>
              </w:rPr>
              <w:t>Циволькой</w:t>
            </w:r>
            <w:proofErr w:type="spellEnd"/>
            <w:r w:rsidR="002071A5" w:rsidRPr="002071A5">
              <w:rPr>
                <w:sz w:val="24"/>
                <w:szCs w:val="24"/>
              </w:rPr>
              <w:t>, и представил свои соображения по организации естественно-научной экспедиции. Академия проект одобрила и обратилась за помощью в Морское министерство, которое тоже живо откликнулось на идеи Бэра.</w:t>
            </w:r>
          </w:p>
          <w:p w:rsidR="0077619C" w:rsidRPr="005F4206" w:rsidRDefault="002071A5" w:rsidP="002071A5">
            <w:pPr>
              <w:jc w:val="both"/>
              <w:rPr>
                <w:sz w:val="24"/>
                <w:szCs w:val="24"/>
              </w:rPr>
            </w:pPr>
            <w:r w:rsidRPr="002071A5">
              <w:rPr>
                <w:sz w:val="24"/>
                <w:szCs w:val="24"/>
              </w:rPr>
              <w:t xml:space="preserve">Уже 26 мая академик с немногочисленными спутниками отправился в Архангельск, где к учёным должен был присоединиться командир корабля </w:t>
            </w:r>
            <w:proofErr w:type="spellStart"/>
            <w:r w:rsidRPr="002071A5">
              <w:rPr>
                <w:sz w:val="24"/>
                <w:szCs w:val="24"/>
              </w:rPr>
              <w:t>Циволька</w:t>
            </w:r>
            <w:proofErr w:type="spellEnd"/>
            <w:r w:rsidRPr="002071A5">
              <w:rPr>
                <w:sz w:val="24"/>
                <w:szCs w:val="24"/>
              </w:rPr>
              <w:t>.</w:t>
            </w:r>
            <w:r w:rsidR="005F4206">
              <w:rPr>
                <w:sz w:val="24"/>
                <w:szCs w:val="24"/>
              </w:rPr>
              <w:t xml:space="preserve"> Но </w:t>
            </w:r>
            <w:r w:rsidRPr="002071A5">
              <w:rPr>
                <w:sz w:val="24"/>
                <w:szCs w:val="24"/>
              </w:rPr>
              <w:t>предоставленная в распоряжение экспедиции двухмачтовая шхуна "Кротов" была настолько мала, что не могла вместить ни коллекции, которые предполагалось собрать на Новой Земле, ни запас мя</w:t>
            </w:r>
            <w:r w:rsidR="005F4206">
              <w:rPr>
                <w:sz w:val="24"/>
                <w:szCs w:val="24"/>
              </w:rPr>
              <w:t>са, необходимый для путешествия. П</w:t>
            </w:r>
            <w:r w:rsidRPr="002071A5">
              <w:rPr>
                <w:sz w:val="24"/>
                <w:szCs w:val="24"/>
                <w:shd w:val="clear" w:color="auto" w:fill="FDFCF9"/>
              </w:rPr>
              <w:t>ришлось нанять у двух архангельских охотников на моржей ладью "Святой Елисей", в каюте которой можно было разместить собранные коллекции. Управлял судном его владелец моряк-промы</w:t>
            </w:r>
            <w:r w:rsidR="005F4206">
              <w:rPr>
                <w:sz w:val="24"/>
                <w:szCs w:val="24"/>
                <w:shd w:val="clear" w:color="auto" w:fill="FDFCF9"/>
              </w:rPr>
              <w:t>шленник Афанасий Ерёмин</w:t>
            </w:r>
            <w:r w:rsidRPr="002071A5">
              <w:rPr>
                <w:sz w:val="24"/>
                <w:szCs w:val="24"/>
                <w:shd w:val="clear" w:color="auto" w:fill="FDFCF9"/>
              </w:rPr>
              <w:t xml:space="preserve"> по договорённости с Бэром попутно занимался на Новой Земле своим промыслом.</w:t>
            </w:r>
          </w:p>
          <w:p w:rsidR="003738A4" w:rsidRDefault="003738A4" w:rsidP="003738A4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738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 этих двух судах экспедиция отплыла в море и 2 июля достигла южного берега Кольского полуострова, где была встречена снежною бурей. Вдоль берега путешественники поплыли к северу, местами выходя на берег и делая экскурсии. Наконец, воспользовавшись поднявшимся южным ветром, они доехали к 17 июля до Новой Земли. Здесь они пробыли шесть недель, делая различные </w:t>
            </w:r>
            <w:r w:rsidRPr="003738A4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наблюдения и собирая коллекции. Бэр был в восторге от обилия и новизны впечатлений, произведенных на него этою бедною и до свирепости суровою страною.</w:t>
            </w:r>
          </w:p>
          <w:p w:rsidR="002F5E1D" w:rsidRPr="00D97271" w:rsidRDefault="002F5E1D" w:rsidP="002F5E1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5F4206">
              <w:rPr>
                <w:b/>
                <w:color w:val="000000" w:themeColor="text1"/>
                <w:sz w:val="24"/>
                <w:szCs w:val="24"/>
              </w:rPr>
              <w:t>Путешествие имело большое значение с точки зрения методологии — Бэр провёл комплексное исследование территории, учитывая взаимозависимость множества факторов: метеорологии, геологии, ботаники, зоологии и др.</w:t>
            </w:r>
            <w:r w:rsidRPr="002F5E1D">
              <w:rPr>
                <w:color w:val="000000" w:themeColor="text1"/>
                <w:sz w:val="24"/>
                <w:szCs w:val="24"/>
              </w:rPr>
              <w:t xml:space="preserve"> Предыдущие учёные предпочитали просто регистрировать отдельные данные, не вникая в их взаимосвязи.</w:t>
            </w:r>
            <w:r w:rsidR="00D97271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7271">
              <w:rPr>
                <w:b/>
                <w:color w:val="000000" w:themeColor="text1"/>
                <w:sz w:val="24"/>
                <w:szCs w:val="24"/>
              </w:rPr>
              <w:t>(сл. 14)</w:t>
            </w:r>
          </w:p>
          <w:p w:rsidR="002F5E1D" w:rsidRPr="005F4206" w:rsidRDefault="002F5E1D" w:rsidP="002F5E1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F5E1D">
              <w:rPr>
                <w:color w:val="000000" w:themeColor="text1"/>
                <w:sz w:val="24"/>
                <w:szCs w:val="24"/>
              </w:rPr>
              <w:t xml:space="preserve">В результате этой трёхмесячной экспедиции Карл Максимилианович </w:t>
            </w:r>
            <w:r w:rsidRPr="005F4206">
              <w:rPr>
                <w:b/>
                <w:color w:val="000000" w:themeColor="text1"/>
                <w:sz w:val="24"/>
                <w:szCs w:val="24"/>
              </w:rPr>
              <w:t>высказал предположение, что горные массивы Новой Земли являются продолжением Уральских гор.</w:t>
            </w:r>
          </w:p>
          <w:p w:rsidR="003738A4" w:rsidRDefault="002F5E1D" w:rsidP="002F5E1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F5E1D">
              <w:rPr>
                <w:color w:val="000000" w:themeColor="text1"/>
                <w:sz w:val="24"/>
                <w:szCs w:val="24"/>
              </w:rPr>
              <w:t>Во время экспедиции были собраны экземпляры 100 с лишним (!) животных, а также 135 видов растений</w:t>
            </w:r>
            <w:r w:rsidRPr="005F4206"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  <w:r w:rsidR="006D2D16">
              <w:rPr>
                <w:b/>
                <w:color w:val="000000" w:themeColor="text1"/>
                <w:sz w:val="24"/>
                <w:szCs w:val="24"/>
              </w:rPr>
              <w:t xml:space="preserve">Результаты экспедиции были освещены Карлом Бэром в более чем в двадцати статьях. </w:t>
            </w:r>
            <w:r w:rsidRPr="005F4206">
              <w:rPr>
                <w:b/>
                <w:color w:val="000000" w:themeColor="text1"/>
                <w:sz w:val="24"/>
                <w:szCs w:val="24"/>
              </w:rPr>
              <w:t>Статья Бэра о вечной мерзлоте,</w:t>
            </w:r>
            <w:r w:rsidRPr="002F5E1D">
              <w:rPr>
                <w:color w:val="000000" w:themeColor="text1"/>
                <w:sz w:val="24"/>
                <w:szCs w:val="24"/>
              </w:rPr>
              <w:t xml:space="preserve"> опубликованная в журнале Лондонского королевского географического общества в 1844 г., стала первым в мировой литературе трудом в этой области и дала толчок к изучению вечной мерзлоты в Северной Америке.</w:t>
            </w:r>
          </w:p>
          <w:p w:rsidR="009140B3" w:rsidRPr="009140B3" w:rsidRDefault="00155432" w:rsidP="006D2D16">
            <w:pPr>
              <w:jc w:val="both"/>
              <w:rPr>
                <w:b/>
                <w:sz w:val="24"/>
                <w:szCs w:val="24"/>
                <w:shd w:val="clear" w:color="auto" w:fill="FFFFFF"/>
              </w:rPr>
            </w:pPr>
            <w:r w:rsidRPr="00155432">
              <w:rPr>
                <w:sz w:val="24"/>
                <w:szCs w:val="24"/>
                <w:shd w:val="clear" w:color="auto" w:fill="FFFFFF"/>
              </w:rPr>
              <w:t xml:space="preserve">В 1839 году Бэр совершил со </w:t>
            </w:r>
            <w:r w:rsidR="006D2D16">
              <w:rPr>
                <w:sz w:val="24"/>
                <w:szCs w:val="24"/>
                <w:shd w:val="clear" w:color="auto" w:fill="FFFFFF"/>
              </w:rPr>
              <w:t xml:space="preserve">своим старшим сыном </w:t>
            </w:r>
            <w:r w:rsidRPr="00155432">
              <w:rPr>
                <w:sz w:val="24"/>
                <w:szCs w:val="24"/>
                <w:shd w:val="clear" w:color="auto" w:fill="FFFFFF"/>
              </w:rPr>
              <w:t xml:space="preserve">Карлом </w:t>
            </w:r>
            <w:r w:rsidRPr="005F4206">
              <w:rPr>
                <w:b/>
                <w:sz w:val="24"/>
                <w:szCs w:val="24"/>
                <w:shd w:val="clear" w:color="auto" w:fill="FFFFFF"/>
              </w:rPr>
              <w:t>поездку для исследования островов Финского залива</w:t>
            </w:r>
            <w:r w:rsidR="006D2D16">
              <w:rPr>
                <w:b/>
                <w:sz w:val="24"/>
                <w:szCs w:val="24"/>
                <w:shd w:val="clear" w:color="auto" w:fill="FFFFFF"/>
              </w:rPr>
              <w:t xml:space="preserve"> с целью изучения проблемы изменения уровня Балтийского моря</w:t>
            </w:r>
            <w:r w:rsidR="009140B3">
              <w:rPr>
                <w:b/>
                <w:sz w:val="24"/>
                <w:szCs w:val="24"/>
                <w:shd w:val="clear" w:color="auto" w:fill="FFFFFF"/>
              </w:rPr>
              <w:t>.</w:t>
            </w:r>
            <w:r w:rsidR="009140B3">
              <w:t xml:space="preserve"> </w:t>
            </w:r>
            <w:r w:rsidR="009140B3" w:rsidRPr="009140B3">
              <w:rPr>
                <w:sz w:val="24"/>
                <w:szCs w:val="24"/>
              </w:rPr>
              <w:t>По возращении, К. М. Бэр сделал на эту тему</w:t>
            </w:r>
            <w:r w:rsidR="009140B3">
              <w:rPr>
                <w:sz w:val="24"/>
                <w:szCs w:val="24"/>
              </w:rPr>
              <w:t xml:space="preserve"> доклад в Академии наук и</w:t>
            </w:r>
            <w:r w:rsidR="009140B3" w:rsidRPr="009140B3">
              <w:rPr>
                <w:sz w:val="24"/>
                <w:szCs w:val="24"/>
              </w:rPr>
              <w:t xml:space="preserve"> содействовал организации Гидрографическим департаментом наблюдений за изменениями берегов и уровня Балтийского моря</w:t>
            </w:r>
            <w:r w:rsidR="009140B3">
              <w:rPr>
                <w:sz w:val="24"/>
                <w:szCs w:val="24"/>
              </w:rPr>
              <w:t>.</w:t>
            </w:r>
          </w:p>
          <w:p w:rsidR="00155432" w:rsidRPr="00D97271" w:rsidRDefault="009140B3" w:rsidP="006D2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>В</w:t>
            </w:r>
            <w:r w:rsidR="00155432" w:rsidRPr="005F4206">
              <w:rPr>
                <w:b/>
                <w:sz w:val="24"/>
                <w:szCs w:val="24"/>
                <w:shd w:val="clear" w:color="auto" w:fill="FFFFFF"/>
              </w:rPr>
              <w:t xml:space="preserve"> 1840 году вместе с будущим знаменитым путешественником </w:t>
            </w:r>
            <w:proofErr w:type="spellStart"/>
            <w:r w:rsidR="00155432" w:rsidRPr="005F4206">
              <w:rPr>
                <w:b/>
                <w:sz w:val="24"/>
                <w:szCs w:val="24"/>
                <w:shd w:val="clear" w:color="auto" w:fill="FFFFFF"/>
              </w:rPr>
              <w:t>Миддендорфом</w:t>
            </w:r>
            <w:proofErr w:type="spellEnd"/>
            <w:r w:rsidR="00155432" w:rsidRPr="00155432">
              <w:rPr>
                <w:sz w:val="24"/>
                <w:szCs w:val="24"/>
                <w:shd w:val="clear" w:color="auto" w:fill="FFFFFF"/>
              </w:rPr>
              <w:t xml:space="preserve"> (в то время профессором Киевского университета) </w:t>
            </w:r>
            <w:r w:rsidR="00155432" w:rsidRPr="005F4206">
              <w:rPr>
                <w:b/>
                <w:sz w:val="24"/>
                <w:szCs w:val="24"/>
                <w:shd w:val="clear" w:color="auto" w:fill="FFFFFF"/>
              </w:rPr>
              <w:t>посетил Кольский полуостров</w:t>
            </w:r>
            <w:r w:rsidR="00671E17">
              <w:rPr>
                <w:b/>
                <w:sz w:val="24"/>
                <w:szCs w:val="24"/>
                <w:shd w:val="clear" w:color="auto" w:fill="FFFFFF"/>
              </w:rPr>
              <w:t xml:space="preserve"> и Лапландию, где </w:t>
            </w:r>
            <w:r w:rsidR="00CC72B0">
              <w:rPr>
                <w:b/>
                <w:sz w:val="24"/>
                <w:szCs w:val="24"/>
                <w:shd w:val="clear" w:color="auto" w:fill="FFFFFF"/>
              </w:rPr>
              <w:t xml:space="preserve">они </w:t>
            </w:r>
            <w:r w:rsidR="00671E17">
              <w:rPr>
                <w:b/>
                <w:sz w:val="24"/>
                <w:szCs w:val="24"/>
                <w:shd w:val="clear" w:color="auto" w:fill="FFFFFF"/>
              </w:rPr>
              <w:t>изучали вечную мерзлоту</w:t>
            </w:r>
            <w:r w:rsidR="00671E17">
              <w:rPr>
                <w:sz w:val="24"/>
                <w:szCs w:val="24"/>
                <w:shd w:val="clear" w:color="auto" w:fill="FFFFFF"/>
              </w:rPr>
              <w:t>. Бэр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t xml:space="preserve"> надеялся еще раз попасть на Новую Землю, </w:t>
            </w:r>
            <w:r w:rsidR="00155432">
              <w:rPr>
                <w:sz w:val="24"/>
                <w:szCs w:val="24"/>
                <w:shd w:val="clear" w:color="auto" w:fill="FFFFFF"/>
              </w:rPr>
              <w:t>но на этот раз это не удалось. С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t xml:space="preserve"> 1840 года </w:t>
            </w:r>
            <w:r w:rsidR="00155432">
              <w:rPr>
                <w:sz w:val="24"/>
                <w:szCs w:val="24"/>
                <w:shd w:val="clear" w:color="auto" w:fill="FFFFFF"/>
              </w:rPr>
              <w:t xml:space="preserve">Карл Бэр 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t>начал из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lastRenderedPageBreak/>
              <w:t>давать, вместе с </w:t>
            </w:r>
            <w:proofErr w:type="spellStart"/>
            <w:r w:rsidR="00155432" w:rsidRPr="00155432">
              <w:rPr>
                <w:sz w:val="24"/>
                <w:szCs w:val="24"/>
                <w:shd w:val="clear" w:color="auto" w:fill="FFFFFF"/>
              </w:rPr>
              <w:t>Гельмерсеном</w:t>
            </w:r>
            <w:proofErr w:type="spellEnd"/>
            <w:r w:rsidR="00155432" w:rsidRPr="00155432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155432" w:rsidRPr="005F4206">
              <w:rPr>
                <w:b/>
                <w:sz w:val="24"/>
                <w:szCs w:val="24"/>
                <w:shd w:val="clear" w:color="auto" w:fill="FFFFFF"/>
              </w:rPr>
              <w:t>особый журнал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t xml:space="preserve"> при академии, под названи</w:t>
            </w:r>
            <w:r w:rsidR="00155432">
              <w:rPr>
                <w:sz w:val="24"/>
                <w:szCs w:val="24"/>
                <w:shd w:val="clear" w:color="auto" w:fill="FFFFFF"/>
              </w:rPr>
              <w:t>ем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55432" w:rsidRPr="005F4206">
              <w:rPr>
                <w:b/>
                <w:sz w:val="24"/>
                <w:szCs w:val="24"/>
                <w:shd w:val="clear" w:color="auto" w:fill="FFFFFF"/>
              </w:rPr>
              <w:t>«Материалы к познанию Российской империи».</w:t>
            </w:r>
            <w:r w:rsidR="00155432" w:rsidRPr="00155432">
              <w:rPr>
                <w:sz w:val="24"/>
                <w:szCs w:val="24"/>
                <w:shd w:val="clear" w:color="auto" w:fill="FFFFFF"/>
              </w:rPr>
              <w:t> </w:t>
            </w:r>
            <w:r w:rsidR="00D97271">
              <w:rPr>
                <w:b/>
                <w:sz w:val="24"/>
                <w:szCs w:val="24"/>
                <w:shd w:val="clear" w:color="auto" w:fill="FFFFFF"/>
              </w:rPr>
              <w:t>(сл. 15)</w:t>
            </w:r>
          </w:p>
        </w:tc>
      </w:tr>
      <w:tr w:rsidR="002F5E1D" w:rsidTr="002D7A68">
        <w:tc>
          <w:tcPr>
            <w:tcW w:w="4672" w:type="dxa"/>
          </w:tcPr>
          <w:p w:rsidR="002F5E1D" w:rsidRDefault="002F5E1D" w:rsidP="003724AE">
            <w:pPr>
              <w:jc w:val="both"/>
              <w:rPr>
                <w:b/>
                <w:sz w:val="24"/>
                <w:szCs w:val="24"/>
                <w:shd w:val="clear" w:color="auto" w:fill="FFFFFF"/>
              </w:rPr>
            </w:pPr>
            <w:r w:rsidRPr="0016499B">
              <w:rPr>
                <w:sz w:val="24"/>
                <w:szCs w:val="24"/>
              </w:rPr>
              <w:lastRenderedPageBreak/>
              <w:t>17)</w:t>
            </w:r>
            <w:r w:rsidR="003724AE" w:rsidRPr="0016499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724AE">
              <w:rPr>
                <w:sz w:val="24"/>
                <w:szCs w:val="24"/>
                <w:shd w:val="clear" w:color="auto" w:fill="FFFFFF"/>
              </w:rPr>
              <w:t>С</w:t>
            </w:r>
            <w:r w:rsidR="009270FC" w:rsidRPr="006411CC">
              <w:rPr>
                <w:sz w:val="24"/>
                <w:szCs w:val="24"/>
                <w:shd w:val="clear" w:color="auto" w:fill="FFFFFF"/>
              </w:rPr>
              <w:t xml:space="preserve"> 1841 года он </w:t>
            </w:r>
            <w:r w:rsidR="009270FC" w:rsidRPr="003724AE">
              <w:rPr>
                <w:b/>
                <w:sz w:val="24"/>
                <w:szCs w:val="24"/>
                <w:shd w:val="clear" w:color="auto" w:fill="FFFFFF"/>
              </w:rPr>
              <w:t>был назначен ординарным профессором сравнительной анатомии и физиологии в Медико-хирургической академии</w:t>
            </w:r>
            <w:r w:rsidR="009270FC" w:rsidRPr="006411CC">
              <w:rPr>
                <w:sz w:val="24"/>
                <w:szCs w:val="24"/>
                <w:shd w:val="clear" w:color="auto" w:fill="FFFFFF"/>
              </w:rPr>
              <w:t>. Назначение это воскресило в нем совсем уже угасающее влечение к анатомическим и эмбриологическим работам</w:t>
            </w:r>
            <w:r w:rsidR="003724AE">
              <w:rPr>
                <w:sz w:val="24"/>
                <w:szCs w:val="24"/>
                <w:shd w:val="clear" w:color="auto" w:fill="FFFFFF"/>
              </w:rPr>
              <w:t>, но заняться анатомией и эмбриологией не удалось</w:t>
            </w:r>
            <w:r w:rsidR="009270FC" w:rsidRPr="006411CC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3724AE">
              <w:rPr>
                <w:sz w:val="24"/>
                <w:szCs w:val="24"/>
                <w:shd w:val="clear" w:color="auto" w:fill="FFFFFF"/>
              </w:rPr>
              <w:t xml:space="preserve">Но Карл Бэр </w:t>
            </w:r>
            <w:r w:rsidR="009270FC" w:rsidRPr="006411CC">
              <w:rPr>
                <w:sz w:val="24"/>
                <w:szCs w:val="24"/>
                <w:shd w:val="clear" w:color="auto" w:fill="FFFFFF"/>
              </w:rPr>
              <w:t>вместе с Пироговым и </w:t>
            </w:r>
            <w:proofErr w:type="spellStart"/>
            <w:r w:rsidR="009270FC" w:rsidRPr="006411CC">
              <w:rPr>
                <w:sz w:val="24"/>
                <w:szCs w:val="24"/>
                <w:shd w:val="clear" w:color="auto" w:fill="FFFFFF"/>
              </w:rPr>
              <w:t>Зейдлицем</w:t>
            </w:r>
            <w:proofErr w:type="spellEnd"/>
            <w:r w:rsidR="003724A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3724AE">
              <w:rPr>
                <w:sz w:val="24"/>
                <w:szCs w:val="24"/>
                <w:shd w:val="clear" w:color="auto" w:fill="FFFFFF"/>
              </w:rPr>
              <w:t xml:space="preserve">добились </w:t>
            </w:r>
            <w:r w:rsidR="009270FC" w:rsidRPr="006411CC">
              <w:rPr>
                <w:sz w:val="24"/>
                <w:szCs w:val="24"/>
                <w:shd w:val="clear" w:color="auto" w:fill="FFFFFF"/>
              </w:rPr>
              <w:t xml:space="preserve"> учреждения</w:t>
            </w:r>
            <w:proofErr w:type="gramEnd"/>
            <w:r w:rsidR="009270FC" w:rsidRPr="006411CC">
              <w:rPr>
                <w:sz w:val="24"/>
                <w:szCs w:val="24"/>
                <w:shd w:val="clear" w:color="auto" w:fill="FFFFFF"/>
              </w:rPr>
              <w:t xml:space="preserve"> при академии анатомического института, в котором преподавание человеческой анатомии было поставлено на надлежащую высоту.</w:t>
            </w:r>
            <w:r w:rsidR="000F30A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F30A2">
              <w:rPr>
                <w:b/>
                <w:sz w:val="24"/>
                <w:szCs w:val="24"/>
                <w:shd w:val="clear" w:color="auto" w:fill="FFFFFF"/>
              </w:rPr>
              <w:t xml:space="preserve">(сл. 16) </w:t>
            </w:r>
          </w:p>
          <w:p w:rsidR="000F30A2" w:rsidRPr="000F30A2" w:rsidRDefault="000F30A2" w:rsidP="003724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</w:tcPr>
          <w:p w:rsidR="002F5E1D" w:rsidRPr="00D96577" w:rsidRDefault="00B6650E" w:rsidP="00B2287B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t>18)</w:t>
            </w:r>
            <w:r w:rsidR="009270F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397B7E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="00397B7E">
              <w:rPr>
                <w:color w:val="000000" w:themeColor="text1"/>
                <w:sz w:val="24"/>
                <w:szCs w:val="24"/>
              </w:rPr>
              <w:t> течении десяти лет Бэр не мог сам принимать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 участия в экспедициях, снаряжаемых Академией наук, но внимательно следил за </w:t>
            </w:r>
            <w:r w:rsidR="00B2287B">
              <w:rPr>
                <w:color w:val="000000" w:themeColor="text1"/>
                <w:sz w:val="24"/>
                <w:szCs w:val="24"/>
              </w:rPr>
              <w:t>ними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 и интересова</w:t>
            </w:r>
            <w:r w:rsidR="00B2287B">
              <w:rPr>
                <w:color w:val="000000" w:themeColor="text1"/>
                <w:sz w:val="24"/>
                <w:szCs w:val="24"/>
              </w:rPr>
              <w:t>л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ся географическими вопросами. По его ходатайству отправлена была экспедиция в северную Сибирь (на Таймырский полуостров) под начальством </w:t>
            </w:r>
            <w:proofErr w:type="spellStart"/>
            <w:r w:rsidR="009270FC" w:rsidRPr="003724AE">
              <w:rPr>
                <w:color w:val="000000" w:themeColor="text1"/>
                <w:sz w:val="24"/>
                <w:szCs w:val="24"/>
              </w:rPr>
              <w:t>Миддендорфа</w:t>
            </w:r>
            <w:proofErr w:type="spellEnd"/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, для которого Бэр написал подробную инструкцию; по возвращении </w:t>
            </w:r>
            <w:proofErr w:type="spellStart"/>
            <w:r w:rsidR="009270FC" w:rsidRPr="003724AE">
              <w:rPr>
                <w:color w:val="000000" w:themeColor="text1"/>
                <w:sz w:val="24"/>
                <w:szCs w:val="24"/>
              </w:rPr>
              <w:t>Миддендорфа</w:t>
            </w:r>
            <w:proofErr w:type="spellEnd"/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 (в 1845 году) зашла речь об учреждении в России Географического общества, необходимого для разработки накопившегося уже обширного материала и для организации новых исследований необъятной Российской империи. </w:t>
            </w:r>
            <w:r w:rsidR="00D9657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6577">
              <w:rPr>
                <w:b/>
                <w:color w:val="000000" w:themeColor="text1"/>
                <w:sz w:val="24"/>
                <w:szCs w:val="24"/>
              </w:rPr>
              <w:t xml:space="preserve">(сл. 17) </w:t>
            </w:r>
            <w:r w:rsidR="00B2287B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1845 году </w:t>
            </w:r>
            <w:r w:rsidR="00B2287B">
              <w:rPr>
                <w:color w:val="000000" w:themeColor="text1"/>
                <w:sz w:val="24"/>
                <w:szCs w:val="24"/>
              </w:rPr>
              <w:t>был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 утвержден </w:t>
            </w:r>
            <w:r w:rsidR="00B2287B">
              <w:rPr>
                <w:color w:val="000000" w:themeColor="text1"/>
                <w:sz w:val="24"/>
                <w:szCs w:val="24"/>
              </w:rPr>
              <w:t xml:space="preserve">его 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>устав</w:t>
            </w:r>
            <w:r w:rsidR="00B2287B">
              <w:rPr>
                <w:color w:val="000000" w:themeColor="text1"/>
                <w:sz w:val="24"/>
                <w:szCs w:val="24"/>
              </w:rPr>
              <w:t>. П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ервым президентом </w:t>
            </w:r>
            <w:r w:rsidR="00B2287B">
              <w:rPr>
                <w:color w:val="000000" w:themeColor="text1"/>
                <w:sz w:val="24"/>
                <w:szCs w:val="24"/>
              </w:rPr>
              <w:t>Русского географического общества стал</w:t>
            </w:r>
            <w:r w:rsidR="009270FC" w:rsidRPr="003724AE">
              <w:rPr>
                <w:color w:val="000000" w:themeColor="text1"/>
                <w:sz w:val="24"/>
                <w:szCs w:val="24"/>
              </w:rPr>
              <w:t xml:space="preserve"> великий князь Константин Николаевич. </w:t>
            </w:r>
            <w:r w:rsidR="00B2287B" w:rsidRPr="00FF3D28">
              <w:rPr>
                <w:b/>
                <w:color w:val="000000" w:themeColor="text1"/>
                <w:sz w:val="24"/>
                <w:szCs w:val="24"/>
              </w:rPr>
              <w:t>Б</w:t>
            </w:r>
            <w:r w:rsidR="009270FC" w:rsidRPr="00FF3D28">
              <w:rPr>
                <w:b/>
                <w:color w:val="000000" w:themeColor="text1"/>
                <w:sz w:val="24"/>
                <w:szCs w:val="24"/>
              </w:rPr>
              <w:t xml:space="preserve">эр </w:t>
            </w:r>
            <w:r w:rsidR="00B2287B" w:rsidRPr="00FF3D28">
              <w:rPr>
                <w:b/>
                <w:color w:val="000000" w:themeColor="text1"/>
                <w:sz w:val="24"/>
                <w:szCs w:val="24"/>
              </w:rPr>
              <w:t xml:space="preserve">стал </w:t>
            </w:r>
            <w:r w:rsidR="009270FC" w:rsidRPr="00FF3D28">
              <w:rPr>
                <w:b/>
                <w:color w:val="000000" w:themeColor="text1"/>
                <w:sz w:val="24"/>
                <w:szCs w:val="24"/>
              </w:rPr>
              <w:t>член</w:t>
            </w:r>
            <w:r w:rsidR="00B2287B" w:rsidRPr="00FF3D28">
              <w:rPr>
                <w:b/>
                <w:color w:val="000000" w:themeColor="text1"/>
                <w:sz w:val="24"/>
                <w:szCs w:val="24"/>
              </w:rPr>
              <w:t>ом</w:t>
            </w:r>
            <w:r w:rsidR="009270FC" w:rsidRPr="00FF3D28">
              <w:rPr>
                <w:b/>
                <w:color w:val="000000" w:themeColor="text1"/>
                <w:sz w:val="24"/>
                <w:szCs w:val="24"/>
              </w:rPr>
              <w:t xml:space="preserve"> совета</w:t>
            </w:r>
            <w:r w:rsidR="00B2287B" w:rsidRPr="00FF3D28">
              <w:rPr>
                <w:b/>
                <w:color w:val="000000" w:themeColor="text1"/>
                <w:sz w:val="24"/>
                <w:szCs w:val="24"/>
              </w:rPr>
              <w:t xml:space="preserve"> РГО</w:t>
            </w:r>
            <w:r w:rsidR="009270FC" w:rsidRPr="00FF3D28">
              <w:rPr>
                <w:b/>
                <w:color w:val="000000" w:themeColor="text1"/>
                <w:sz w:val="24"/>
                <w:szCs w:val="24"/>
              </w:rPr>
              <w:t>, председател</w:t>
            </w:r>
            <w:r w:rsidR="00B2287B" w:rsidRPr="00FF3D28">
              <w:rPr>
                <w:b/>
                <w:color w:val="000000" w:themeColor="text1"/>
                <w:sz w:val="24"/>
                <w:szCs w:val="24"/>
              </w:rPr>
              <w:t>ем</w:t>
            </w:r>
            <w:r w:rsidR="009270FC" w:rsidRPr="00FF3D28">
              <w:rPr>
                <w:b/>
                <w:color w:val="000000" w:themeColor="text1"/>
                <w:sz w:val="24"/>
                <w:szCs w:val="24"/>
              </w:rPr>
              <w:t xml:space="preserve"> этнографического отдела, а в 1857 году был избран почетным членом общества</w:t>
            </w:r>
            <w:r w:rsidR="00192467"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  <w:r w:rsidR="00192467">
              <w:rPr>
                <w:color w:val="000000" w:themeColor="text1"/>
                <w:sz w:val="24"/>
                <w:szCs w:val="24"/>
              </w:rPr>
              <w:t xml:space="preserve">В этот же период Карл </w:t>
            </w:r>
            <w:proofErr w:type="spellStart"/>
            <w:r w:rsidR="00192467">
              <w:rPr>
                <w:color w:val="000000" w:themeColor="text1"/>
                <w:sz w:val="24"/>
                <w:szCs w:val="24"/>
              </w:rPr>
              <w:t>Максимильянович</w:t>
            </w:r>
            <w:proofErr w:type="spellEnd"/>
            <w:r w:rsidR="00192467">
              <w:rPr>
                <w:color w:val="000000" w:themeColor="text1"/>
                <w:sz w:val="24"/>
                <w:szCs w:val="24"/>
              </w:rPr>
              <w:t>, увлекшись этнографией, пишет ряд статьей по данной теме.</w:t>
            </w:r>
            <w:r w:rsidR="00D9657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6577" w:rsidRPr="00750ADC">
              <w:rPr>
                <w:b/>
                <w:color w:val="000000" w:themeColor="text1"/>
                <w:sz w:val="24"/>
                <w:szCs w:val="24"/>
              </w:rPr>
              <w:t>(сл. 18)</w:t>
            </w:r>
          </w:p>
        </w:tc>
      </w:tr>
      <w:tr w:rsidR="00554975" w:rsidTr="002D7A68">
        <w:tc>
          <w:tcPr>
            <w:tcW w:w="4672" w:type="dxa"/>
          </w:tcPr>
          <w:p w:rsidR="00554975" w:rsidRPr="003724AE" w:rsidRDefault="00554975" w:rsidP="00956E61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6499B">
              <w:rPr>
                <w:sz w:val="24"/>
                <w:szCs w:val="24"/>
              </w:rPr>
              <w:t xml:space="preserve">19) </w:t>
            </w:r>
            <w:r w:rsidR="00B701C9" w:rsidRPr="003724AE">
              <w:rPr>
                <w:color w:val="000000" w:themeColor="text1"/>
                <w:sz w:val="24"/>
                <w:szCs w:val="24"/>
              </w:rPr>
              <w:t xml:space="preserve">Несмотря на увлечение </w:t>
            </w:r>
            <w:r w:rsidR="00A469B6">
              <w:rPr>
                <w:color w:val="000000" w:themeColor="text1"/>
                <w:sz w:val="24"/>
                <w:szCs w:val="24"/>
              </w:rPr>
              <w:t>географией</w:t>
            </w:r>
            <w:r w:rsidR="00B701C9" w:rsidRPr="003724AE">
              <w:rPr>
                <w:color w:val="000000" w:themeColor="text1"/>
                <w:sz w:val="24"/>
                <w:szCs w:val="24"/>
              </w:rPr>
              <w:t xml:space="preserve">, Бэр </w:t>
            </w:r>
            <w:r w:rsidR="00A469B6">
              <w:rPr>
                <w:color w:val="000000" w:themeColor="text1"/>
                <w:sz w:val="24"/>
                <w:szCs w:val="24"/>
              </w:rPr>
              <w:t>н</w:t>
            </w:r>
            <w:r w:rsidR="00B701C9" w:rsidRPr="003724AE">
              <w:rPr>
                <w:color w:val="000000" w:themeColor="text1"/>
                <w:sz w:val="24"/>
                <w:szCs w:val="24"/>
              </w:rPr>
              <w:t>аде</w:t>
            </w:r>
            <w:r w:rsidR="00A469B6">
              <w:rPr>
                <w:color w:val="000000" w:themeColor="text1"/>
                <w:sz w:val="24"/>
                <w:szCs w:val="24"/>
              </w:rPr>
              <w:t>ялся</w:t>
            </w:r>
            <w:r w:rsidR="00B701C9" w:rsidRPr="003724AE">
              <w:rPr>
                <w:color w:val="000000" w:themeColor="text1"/>
                <w:sz w:val="24"/>
                <w:szCs w:val="24"/>
              </w:rPr>
              <w:t xml:space="preserve"> сделать еще что-нибудь по истории развития животных; летом 1845 и 1846 годов он ездил за границу, на южные моря, и </w:t>
            </w:r>
            <w:r w:rsidR="00B701C9" w:rsidRPr="00A469B6">
              <w:rPr>
                <w:b/>
                <w:color w:val="000000" w:themeColor="text1"/>
                <w:sz w:val="24"/>
                <w:szCs w:val="24"/>
              </w:rPr>
              <w:t>работал над анатомией и эмбриологией низших животных</w:t>
            </w:r>
            <w:r w:rsidR="00B701C9" w:rsidRPr="003724AE">
              <w:rPr>
                <w:color w:val="000000" w:themeColor="text1"/>
                <w:sz w:val="24"/>
                <w:szCs w:val="24"/>
              </w:rPr>
              <w:t xml:space="preserve"> в Генуе, Венеции и особенно в Триесте. Он сделал ряд интересных наблюдений, с помощью сопровождавшего его художника снял множество рисунков, собрал большую коллекцию и </w:t>
            </w:r>
            <w:r w:rsidR="00A469B6">
              <w:rPr>
                <w:color w:val="000000" w:themeColor="text1"/>
                <w:sz w:val="24"/>
                <w:szCs w:val="24"/>
              </w:rPr>
              <w:t>мечтал заняться</w:t>
            </w:r>
            <w:r w:rsidR="00A469B6" w:rsidRPr="003724AE">
              <w:rPr>
                <w:color w:val="000000" w:themeColor="text1"/>
                <w:sz w:val="24"/>
                <w:szCs w:val="24"/>
              </w:rPr>
              <w:t xml:space="preserve"> </w:t>
            </w:r>
            <w:r w:rsidR="00B701C9" w:rsidRPr="003724AE">
              <w:rPr>
                <w:color w:val="000000" w:themeColor="text1"/>
                <w:sz w:val="24"/>
                <w:szCs w:val="24"/>
              </w:rPr>
              <w:t>эмбриологи</w:t>
            </w:r>
            <w:r w:rsidR="00A469B6">
              <w:rPr>
                <w:color w:val="000000" w:themeColor="text1"/>
                <w:sz w:val="24"/>
                <w:szCs w:val="24"/>
              </w:rPr>
              <w:t>ей</w:t>
            </w:r>
            <w:r w:rsidR="00B701C9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. </w:t>
            </w:r>
          </w:p>
          <w:p w:rsidR="00C81DB2" w:rsidRPr="003724AE" w:rsidRDefault="00A37BC3" w:rsidP="00956E6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Академии наук </w:t>
            </w:r>
            <w:r w:rsidR="00C81DB2" w:rsidRPr="003724AE">
              <w:rPr>
                <w:color w:val="000000" w:themeColor="text1"/>
                <w:sz w:val="24"/>
                <w:szCs w:val="24"/>
              </w:rPr>
              <w:t>Бэр был переведен на кафедру сравнительной анатомии и физиологии и должен был взять на себя заведование анатомическим музеем академии. Собранный в Триесте эмбриологический матери</w:t>
            </w:r>
            <w:r>
              <w:rPr>
                <w:color w:val="000000" w:themeColor="text1"/>
                <w:sz w:val="24"/>
                <w:szCs w:val="24"/>
              </w:rPr>
              <w:t>ал так и остался необработанным</w:t>
            </w:r>
            <w:r w:rsidR="00C81DB2" w:rsidRPr="003724AE">
              <w:rPr>
                <w:color w:val="000000" w:themeColor="text1"/>
                <w:sz w:val="24"/>
                <w:szCs w:val="24"/>
              </w:rPr>
              <w:t>.</w:t>
            </w:r>
          </w:p>
          <w:p w:rsidR="00C81DB2" w:rsidRPr="003724AE" w:rsidRDefault="00A37BC3" w:rsidP="00CC72B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З</w:t>
            </w:r>
            <w:r w:rsidR="00C81DB2" w:rsidRPr="003724AE">
              <w:rPr>
                <w:color w:val="000000" w:themeColor="text1"/>
                <w:sz w:val="24"/>
                <w:szCs w:val="24"/>
              </w:rPr>
              <w:t xml:space="preserve">аведование анатомическим музеем вновь пробудило в нем </w:t>
            </w:r>
            <w:r w:rsidR="00C81DB2" w:rsidRPr="00A37BC3">
              <w:rPr>
                <w:b/>
                <w:color w:val="000000" w:themeColor="text1"/>
                <w:sz w:val="24"/>
                <w:szCs w:val="24"/>
              </w:rPr>
              <w:t>влечение к антропологии</w:t>
            </w:r>
            <w:r w:rsidR="00C81DB2" w:rsidRPr="003724AE">
              <w:rPr>
                <w:color w:val="000000" w:themeColor="text1"/>
                <w:sz w:val="24"/>
                <w:szCs w:val="24"/>
              </w:rPr>
              <w:t xml:space="preserve">, которою он сильно интересовался еще в Кенигсберге, и особенно к краниологии (учение о человеческом черепе). В 1851 году Бэр представил </w:t>
            </w:r>
            <w:r w:rsidR="00C81DB2" w:rsidRPr="00A37BC3">
              <w:rPr>
                <w:b/>
                <w:color w:val="000000" w:themeColor="text1"/>
                <w:sz w:val="24"/>
                <w:szCs w:val="24"/>
              </w:rPr>
              <w:t>Академии наук большую статью «О человеке»,</w:t>
            </w:r>
            <w:r w:rsidR="00C81DB2" w:rsidRPr="003724AE">
              <w:rPr>
                <w:color w:val="000000" w:themeColor="text1"/>
                <w:sz w:val="24"/>
                <w:szCs w:val="24"/>
              </w:rPr>
              <w:t xml:space="preserve"> предназначенную для «Русской фауны» Симашко и переведенную на русский язык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750A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50ADC">
              <w:rPr>
                <w:b/>
                <w:color w:val="000000" w:themeColor="text1"/>
                <w:sz w:val="24"/>
                <w:szCs w:val="24"/>
              </w:rPr>
              <w:t>(сл. 19)</w:t>
            </w:r>
          </w:p>
        </w:tc>
        <w:tc>
          <w:tcPr>
            <w:tcW w:w="4672" w:type="dxa"/>
          </w:tcPr>
          <w:p w:rsidR="00554975" w:rsidRPr="003724AE" w:rsidRDefault="00C81DB2" w:rsidP="003724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lastRenderedPageBreak/>
              <w:t xml:space="preserve">20) </w:t>
            </w:r>
            <w:r w:rsidR="00865538" w:rsidRPr="003724AE">
              <w:rPr>
                <w:color w:val="000000" w:themeColor="text1"/>
                <w:sz w:val="24"/>
                <w:szCs w:val="24"/>
              </w:rPr>
              <w:t xml:space="preserve">С 1851 года начинается ряд путешествий Бэра в разные места России с практическими целями и вовлекших Бэра в область прикладной зоологии. </w:t>
            </w:r>
            <w:r w:rsidR="00D9757F">
              <w:rPr>
                <w:color w:val="000000" w:themeColor="text1"/>
                <w:sz w:val="24"/>
                <w:szCs w:val="24"/>
              </w:rPr>
              <w:t>П</w:t>
            </w:r>
            <w:r w:rsidR="00865538" w:rsidRPr="003724AE">
              <w:rPr>
                <w:color w:val="000000" w:themeColor="text1"/>
                <w:sz w:val="24"/>
                <w:szCs w:val="24"/>
              </w:rPr>
              <w:t>о идее министра государственных имуществ Киселева</w:t>
            </w:r>
            <w:r w:rsidR="00D9757F">
              <w:rPr>
                <w:color w:val="000000" w:themeColor="text1"/>
                <w:sz w:val="24"/>
                <w:szCs w:val="24"/>
              </w:rPr>
              <w:t xml:space="preserve"> Карл </w:t>
            </w:r>
            <w:proofErr w:type="spellStart"/>
            <w:r w:rsidR="00D9757F">
              <w:rPr>
                <w:color w:val="000000" w:themeColor="text1"/>
                <w:sz w:val="24"/>
                <w:szCs w:val="24"/>
              </w:rPr>
              <w:t>Максим</w:t>
            </w:r>
            <w:r w:rsidR="00757E87">
              <w:rPr>
                <w:color w:val="000000" w:themeColor="text1"/>
                <w:sz w:val="24"/>
                <w:szCs w:val="24"/>
              </w:rPr>
              <w:t>ильянович</w:t>
            </w:r>
            <w:proofErr w:type="spellEnd"/>
            <w:r w:rsidR="00D9757F" w:rsidRPr="003724A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757F">
              <w:rPr>
                <w:color w:val="000000" w:themeColor="text1"/>
                <w:sz w:val="24"/>
                <w:szCs w:val="24"/>
              </w:rPr>
              <w:t xml:space="preserve">начал </w:t>
            </w:r>
            <w:r w:rsidR="00D9757F" w:rsidRPr="003724AE">
              <w:rPr>
                <w:color w:val="000000" w:themeColor="text1"/>
                <w:sz w:val="24"/>
                <w:szCs w:val="24"/>
              </w:rPr>
              <w:t>исследова</w:t>
            </w:r>
            <w:r w:rsidR="00D9757F">
              <w:rPr>
                <w:color w:val="000000" w:themeColor="text1"/>
                <w:sz w:val="24"/>
                <w:szCs w:val="24"/>
              </w:rPr>
              <w:t>ть</w:t>
            </w:r>
            <w:r w:rsidR="00D9757F" w:rsidRPr="003724A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757F">
              <w:rPr>
                <w:color w:val="000000" w:themeColor="text1"/>
                <w:sz w:val="24"/>
                <w:szCs w:val="24"/>
              </w:rPr>
              <w:t xml:space="preserve">состояние </w:t>
            </w:r>
            <w:r w:rsidR="00D9757F" w:rsidRPr="003724AE">
              <w:rPr>
                <w:color w:val="000000" w:themeColor="text1"/>
                <w:sz w:val="24"/>
                <w:szCs w:val="24"/>
              </w:rPr>
              <w:t>русского рыболовства</w:t>
            </w:r>
            <w:r w:rsidR="00865538" w:rsidRPr="003724AE">
              <w:rPr>
                <w:color w:val="000000" w:themeColor="text1"/>
                <w:sz w:val="24"/>
                <w:szCs w:val="24"/>
              </w:rPr>
              <w:t xml:space="preserve">. Первая экскурсия состоялась </w:t>
            </w:r>
            <w:r w:rsidR="00865538" w:rsidRPr="00FF3D28">
              <w:rPr>
                <w:b/>
                <w:color w:val="000000" w:themeColor="text1"/>
                <w:sz w:val="24"/>
                <w:szCs w:val="24"/>
              </w:rPr>
              <w:t>в апреле 1851 года на Чудское озеро и берега Балтийского моря; затем Бэр совершил еще пять поездок в эти же местности в течение 1851 и 1852 годов</w:t>
            </w:r>
            <w:r w:rsidR="00865538" w:rsidRPr="003724AE">
              <w:rPr>
                <w:color w:val="000000" w:themeColor="text1"/>
                <w:sz w:val="24"/>
                <w:szCs w:val="24"/>
              </w:rPr>
              <w:t>. Результаты этих экскурсий вместе с мотивированным проектом упорядочения рыболовства на Чудском озере изложены на русском языке в первом томе «</w:t>
            </w:r>
            <w:r w:rsidR="00865538" w:rsidRPr="00FF3D28">
              <w:rPr>
                <w:b/>
                <w:color w:val="000000" w:themeColor="text1"/>
                <w:sz w:val="24"/>
                <w:szCs w:val="24"/>
              </w:rPr>
              <w:t>Исследований о состоянии рыболовства в России»,</w:t>
            </w:r>
            <w:r w:rsidR="00865538" w:rsidRPr="003724AE">
              <w:rPr>
                <w:color w:val="000000" w:themeColor="text1"/>
                <w:sz w:val="24"/>
                <w:szCs w:val="24"/>
              </w:rPr>
              <w:t xml:space="preserve"> изданных министерством государственных имуществ.</w:t>
            </w:r>
          </w:p>
          <w:p w:rsidR="00865538" w:rsidRPr="00750ADC" w:rsidRDefault="00865538" w:rsidP="003724AE">
            <w:pPr>
              <w:jc w:val="both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 1853 года начались поездки Бэра на </w:t>
            </w:r>
            <w:r w:rsidR="00D9757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Волгу и Каспийское море 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для</w:t>
            </w:r>
            <w:r w:rsidR="00D9757F">
              <w:rPr>
                <w:color w:val="000000" w:themeColor="text1"/>
                <w:sz w:val="24"/>
                <w:szCs w:val="24"/>
                <w:shd w:val="clear" w:color="auto" w:fill="FFFFFF"/>
              </w:rPr>
              <w:t> изучения рыболовства. Давно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раздавались жалобы на плохое состояние рыболовства в бассейне Каспийского моря, на беспорядочное, хищническое ведение этого промысла, столь важного для государственной экономики России</w:t>
            </w:r>
            <w:r w:rsidR="00D9757F">
              <w:rPr>
                <w:color w:val="000000" w:themeColor="text1"/>
                <w:sz w:val="24"/>
                <w:szCs w:val="24"/>
                <w:shd w:val="clear" w:color="auto" w:fill="FFFFFF"/>
              </w:rPr>
              <w:t>. Надо было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исследовать на месте способы рыбной ловли, а также решить различные теоретические вопросы, имеющие отношение к рыбному промыслу.</w:t>
            </w:r>
            <w:r w:rsidR="00D9757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Снарядили</w:t>
            </w:r>
            <w:r w:rsidR="0064634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экспедицию под руководством Карлам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Бэр</w:t>
            </w:r>
            <w:r w:rsidR="0064634D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="00043C53">
              <w:rPr>
                <w:color w:val="000000" w:themeColor="text1"/>
                <w:sz w:val="24"/>
                <w:szCs w:val="24"/>
                <w:shd w:val="clear" w:color="auto" w:fill="FFFFFF"/>
              </w:rPr>
              <w:t>. Ее участниками стали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Александр Шульц и Николай Яковлевич Данилевский. Шульцу была поручена техническая часть, Данилевскому — статистическая, а Бэру — естественноисторическая.</w:t>
            </w:r>
            <w:r w:rsidR="00750AD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750ADC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20)</w:t>
            </w:r>
          </w:p>
          <w:p w:rsidR="00427EAA" w:rsidRDefault="00043C53" w:rsidP="003724AE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43C53">
              <w:rPr>
                <w:rStyle w:val="a7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Таким образом,</w:t>
            </w:r>
            <w:r>
              <w:rPr>
                <w:rStyle w:val="a7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B65F6F" w:rsidRPr="003724AE">
              <w:rPr>
                <w:rStyle w:val="a7"/>
                <w:color w:val="000000" w:themeColor="text1"/>
                <w:sz w:val="24"/>
                <w:szCs w:val="24"/>
                <w:shd w:val="clear" w:color="auto" w:fill="FFFFFF"/>
              </w:rPr>
              <w:t xml:space="preserve">Карл </w:t>
            </w:r>
            <w:proofErr w:type="spellStart"/>
            <w:r w:rsidR="00B65F6F" w:rsidRPr="003724AE">
              <w:rPr>
                <w:rStyle w:val="a7"/>
                <w:color w:val="000000" w:themeColor="text1"/>
                <w:sz w:val="24"/>
                <w:szCs w:val="24"/>
                <w:shd w:val="clear" w:color="auto" w:fill="FFFFFF"/>
              </w:rPr>
              <w:t>Максим</w:t>
            </w:r>
            <w:r w:rsidR="00757E87">
              <w:rPr>
                <w:rStyle w:val="a7"/>
                <w:color w:val="000000" w:themeColor="text1"/>
                <w:sz w:val="24"/>
                <w:szCs w:val="24"/>
                <w:shd w:val="clear" w:color="auto" w:fill="FFFFFF"/>
              </w:rPr>
              <w:t>ильянович</w:t>
            </w:r>
            <w:proofErr w:type="spellEnd"/>
            <w:r w:rsidR="00B65F6F" w:rsidRPr="003724AE">
              <w:rPr>
                <w:rStyle w:val="a7"/>
                <w:color w:val="000000" w:themeColor="text1"/>
                <w:sz w:val="24"/>
                <w:szCs w:val="24"/>
                <w:shd w:val="clear" w:color="auto" w:fill="FFFFFF"/>
              </w:rPr>
              <w:t xml:space="preserve"> Бэр совершил четыре научных экспедиции на берега Волги и Каспия</w:t>
            </w:r>
            <w:r w:rsidR="00B65F6F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 с 1853 по 1857 годы. Это была первая комплексная экологическая экспедиция, где он изучал природу дельты Волги, аномальные холмы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B65F6F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холмы Бэра), особенности животного мира (ракообразные), климат, соленость Каспия и проблемы рыболовства, выяви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л</w:t>
            </w:r>
            <w:r w:rsidR="00B65F6F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причины упадка рыбных промыслов и предложил меры по их восстановлению, тем самым заложив основы научного изучения Каспия.</w:t>
            </w:r>
            <w:r w:rsidR="00F12B4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F12B40" w:rsidRPr="00F12B40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21)</w:t>
            </w:r>
          </w:p>
          <w:p w:rsidR="00427EAA" w:rsidRPr="00427EAA" w:rsidRDefault="00427EAA" w:rsidP="00427EA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27EAA">
              <w:rPr>
                <w:sz w:val="24"/>
                <w:szCs w:val="24"/>
                <w:shd w:val="clear" w:color="auto" w:fill="FFFFFF"/>
              </w:rPr>
              <w:t xml:space="preserve">Карл Максимилианович собственноручно произвёл засол </w:t>
            </w:r>
            <w:proofErr w:type="spellStart"/>
            <w:r w:rsidRPr="00427EAA">
              <w:rPr>
                <w:sz w:val="24"/>
                <w:szCs w:val="24"/>
                <w:shd w:val="clear" w:color="auto" w:fill="FFFFFF"/>
              </w:rPr>
              <w:t>бешенки</w:t>
            </w:r>
            <w:proofErr w:type="spellEnd"/>
            <w:r w:rsidRPr="00427EAA">
              <w:rPr>
                <w:sz w:val="24"/>
                <w:szCs w:val="24"/>
                <w:shd w:val="clear" w:color="auto" w:fill="FFFFFF"/>
              </w:rPr>
              <w:t>, при первой же дегустации убедив оппонентов в её исключительной доброкачественности и вкусовой ценности</w:t>
            </w:r>
            <w:r w:rsidRPr="00427EAA">
              <w:rPr>
                <w:color w:val="000000" w:themeColor="text1"/>
                <w:sz w:val="24"/>
                <w:szCs w:val="24"/>
              </w:rPr>
              <w:t>. В результате на смену голландской сельди, ввоз которой в Россию прекратился из-за Крымской войны, пришла каспийская сельдь; её заготовка на миллионы рублей увеличила доходы страны.</w:t>
            </w:r>
          </w:p>
          <w:p w:rsidR="005F5BA1" w:rsidRPr="003724AE" w:rsidRDefault="005F5BA1" w:rsidP="003724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t>Волжское путешествие позволило Бэру окончательно сформулировать</w:t>
            </w:r>
          </w:p>
          <w:p w:rsidR="005F5BA1" w:rsidRPr="00043C53" w:rsidRDefault="005F5BA1" w:rsidP="003724A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t xml:space="preserve">закономерность, </w:t>
            </w:r>
            <w:r w:rsidR="00043C53">
              <w:rPr>
                <w:color w:val="000000" w:themeColor="text1"/>
                <w:sz w:val="24"/>
                <w:szCs w:val="24"/>
              </w:rPr>
              <w:t xml:space="preserve">так называемый </w:t>
            </w:r>
            <w:r w:rsidRPr="00043C53">
              <w:rPr>
                <w:b/>
                <w:color w:val="000000" w:themeColor="text1"/>
                <w:sz w:val="24"/>
                <w:szCs w:val="24"/>
              </w:rPr>
              <w:t>«закон Бэра»: о зависимости высоты правого и левого берега реки от направления течения.</w:t>
            </w:r>
            <w:r w:rsidR="00043C5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43C53" w:rsidRPr="00043C53">
              <w:rPr>
                <w:color w:val="000000" w:themeColor="text1"/>
                <w:sz w:val="24"/>
                <w:szCs w:val="24"/>
              </w:rPr>
              <w:t>В</w:t>
            </w:r>
            <w:r w:rsidR="00043C53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ращение Земли влияет на форму речных бере</w:t>
            </w:r>
            <w:r w:rsidR="00043C53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гов: в силу того, что планета вращается с запада на восток, вода с особой силой воздействует на восточный — правый — берег, который в итоге становится более обрывистым и крутым.</w:t>
            </w:r>
          </w:p>
          <w:p w:rsidR="005F5BA1" w:rsidRPr="00F12B40" w:rsidRDefault="00043C53" w:rsidP="003724A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Но </w:t>
            </w:r>
            <w:r w:rsidR="005F5BA1" w:rsidRPr="003724AE">
              <w:rPr>
                <w:color w:val="000000" w:themeColor="text1"/>
                <w:sz w:val="24"/>
                <w:szCs w:val="24"/>
              </w:rPr>
              <w:t xml:space="preserve">самой знаменитой </w:t>
            </w:r>
            <w:r>
              <w:rPr>
                <w:color w:val="000000" w:themeColor="text1"/>
                <w:sz w:val="24"/>
                <w:szCs w:val="24"/>
              </w:rPr>
              <w:t xml:space="preserve">его </w:t>
            </w:r>
            <w:r w:rsidR="005F5BA1" w:rsidRPr="003724AE">
              <w:rPr>
                <w:color w:val="000000" w:themeColor="text1"/>
                <w:sz w:val="24"/>
                <w:szCs w:val="24"/>
              </w:rPr>
              <w:t xml:space="preserve">находкой во время каспийских путешествий стали так называемые </w:t>
            </w:r>
            <w:r w:rsidR="005F5BA1" w:rsidRPr="00043C53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5F5BA1" w:rsidRPr="00043C53">
              <w:rPr>
                <w:b/>
                <w:color w:val="000000" w:themeColor="text1"/>
                <w:sz w:val="24"/>
                <w:szCs w:val="24"/>
              </w:rPr>
              <w:t>Бэровы</w:t>
            </w:r>
            <w:proofErr w:type="spellEnd"/>
            <w:r w:rsidR="005F5BA1" w:rsidRPr="00043C53">
              <w:rPr>
                <w:b/>
                <w:color w:val="000000" w:themeColor="text1"/>
                <w:sz w:val="24"/>
                <w:szCs w:val="24"/>
              </w:rPr>
              <w:t xml:space="preserve"> бугры» — череда параллельных, узких,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но вытянутых в длину холмов в П</w:t>
            </w:r>
            <w:r w:rsidR="005F5BA1" w:rsidRPr="00043C53">
              <w:rPr>
                <w:b/>
                <w:color w:val="000000" w:themeColor="text1"/>
                <w:sz w:val="24"/>
                <w:szCs w:val="24"/>
              </w:rPr>
              <w:t>рикаспийской низменности</w:t>
            </w:r>
            <w:r w:rsidR="005F5BA1" w:rsidRPr="003724AE">
              <w:rPr>
                <w:color w:val="000000" w:themeColor="text1"/>
                <w:sz w:val="24"/>
                <w:szCs w:val="24"/>
              </w:rPr>
              <w:t xml:space="preserve">. О </w:t>
            </w:r>
            <w:r>
              <w:rPr>
                <w:color w:val="000000" w:themeColor="text1"/>
                <w:sz w:val="24"/>
                <w:szCs w:val="24"/>
              </w:rPr>
              <w:t xml:space="preserve">их </w:t>
            </w:r>
            <w:r w:rsidR="005F5BA1" w:rsidRPr="003724AE">
              <w:rPr>
                <w:color w:val="000000" w:themeColor="text1"/>
                <w:sz w:val="24"/>
                <w:szCs w:val="24"/>
              </w:rPr>
              <w:t>происхождении до сих пор ведутся научные споры.</w:t>
            </w:r>
            <w:r w:rsidR="00F12B40">
              <w:rPr>
                <w:color w:val="000000" w:themeColor="text1"/>
                <w:sz w:val="24"/>
                <w:szCs w:val="24"/>
              </w:rPr>
              <w:t xml:space="preserve"> </w:t>
            </w:r>
            <w:r w:rsidR="00F12B40">
              <w:rPr>
                <w:b/>
                <w:color w:val="000000" w:themeColor="text1"/>
                <w:sz w:val="24"/>
                <w:szCs w:val="24"/>
              </w:rPr>
              <w:t>(сл. 22)</w:t>
            </w:r>
          </w:p>
          <w:p w:rsidR="00D2572C" w:rsidRPr="00F12B40" w:rsidRDefault="007153D7" w:rsidP="00757E8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D2572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В 1860 г. Карл </w:t>
            </w:r>
            <w:proofErr w:type="spellStart"/>
            <w:r w:rsidR="00D2572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Максим</w:t>
            </w:r>
            <w:r w:rsidR="00757E87">
              <w:rPr>
                <w:color w:val="000000" w:themeColor="text1"/>
                <w:sz w:val="24"/>
                <w:szCs w:val="24"/>
                <w:shd w:val="clear" w:color="auto" w:fill="FFFFFF"/>
              </w:rPr>
              <w:t>ильянович</w:t>
            </w:r>
            <w:proofErr w:type="spellEnd"/>
            <w:r w:rsidR="00757E8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</w:t>
            </w:r>
            <w:r w:rsidR="00D2572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обывал </w:t>
            </w:r>
            <w:r w:rsidR="00D2572C" w:rsidRPr="00FF3D28">
              <w:rPr>
                <w:rStyle w:val="a7"/>
                <w:iCs/>
                <w:color w:val="000000" w:themeColor="text1"/>
                <w:sz w:val="24"/>
                <w:szCs w:val="24"/>
                <w:shd w:val="clear" w:color="auto" w:fill="FFFFFF"/>
              </w:rPr>
              <w:t>на реке Нар</w:t>
            </w:r>
            <w:r w:rsidR="003934DA">
              <w:rPr>
                <w:rStyle w:val="a7"/>
                <w:iCs/>
                <w:color w:val="000000" w:themeColor="text1"/>
                <w:sz w:val="24"/>
                <w:szCs w:val="24"/>
                <w:shd w:val="clear" w:color="auto" w:fill="FFFFFF"/>
              </w:rPr>
              <w:t>ва</w:t>
            </w:r>
            <w:r w:rsidR="00D2572C" w:rsidRPr="00FF3D28">
              <w:rPr>
                <w:rStyle w:val="a7"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и Чудском озере</w:t>
            </w:r>
            <w:r w:rsidR="00D2572C" w:rsidRPr="00FF3D28">
              <w:rPr>
                <w:color w:val="000000" w:themeColor="text1"/>
                <w:sz w:val="24"/>
                <w:szCs w:val="24"/>
                <w:shd w:val="clear" w:color="auto" w:fill="FFFFFF"/>
              </w:rPr>
              <w:t> для проведения опытов по пересадке в них лососей, а в 1861 г. — </w:t>
            </w:r>
            <w:r w:rsidR="00D2572C" w:rsidRPr="00FF3D28">
              <w:rPr>
                <w:rStyle w:val="a8"/>
                <w:b/>
                <w:bCs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на Азовском море</w:t>
            </w:r>
            <w:r w:rsidR="00D2572C" w:rsidRPr="00FF3D28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D2572C" w:rsidRPr="00FF3D2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куда</w:t>
            </w:r>
            <w:r w:rsidR="00D2572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учёный отправился для выяснения причин прогрессирующего его обмеления. В результате Бэром была опровергнута версия, в коммерческих целях широко </w:t>
            </w:r>
            <w:proofErr w:type="spellStart"/>
            <w:r w:rsidR="00D2572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пропагандировавшаяся</w:t>
            </w:r>
            <w:proofErr w:type="spellEnd"/>
            <w:r w:rsidR="00D2572C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местной каботажной компанией, о том, что обмеление якобы происходит за счёт балласта, выбрасываемого с приходящих кораблей.</w:t>
            </w:r>
            <w:r w:rsidR="00F12B4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F12B40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23)</w:t>
            </w:r>
          </w:p>
        </w:tc>
      </w:tr>
      <w:tr w:rsidR="00D2572C" w:rsidTr="002D7A68">
        <w:tc>
          <w:tcPr>
            <w:tcW w:w="4672" w:type="dxa"/>
          </w:tcPr>
          <w:p w:rsidR="00D43592" w:rsidRPr="003724AE" w:rsidRDefault="00D2572C" w:rsidP="00956E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lastRenderedPageBreak/>
              <w:t>21)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 </w:t>
            </w:r>
            <w:r w:rsidR="0076352C">
              <w:rPr>
                <w:color w:val="000000" w:themeColor="text1"/>
                <w:sz w:val="24"/>
                <w:szCs w:val="24"/>
              </w:rPr>
              <w:t xml:space="preserve">После </w:t>
            </w:r>
            <w:r w:rsidR="00D43592" w:rsidRPr="003724AE">
              <w:rPr>
                <w:color w:val="000000" w:themeColor="text1"/>
                <w:sz w:val="24"/>
                <w:szCs w:val="24"/>
              </w:rPr>
              <w:t xml:space="preserve">путешествия по бассейну Каспийского моря Бэр </w:t>
            </w:r>
            <w:r w:rsidR="0076352C" w:rsidRPr="0076352C">
              <w:rPr>
                <w:b/>
                <w:color w:val="000000" w:themeColor="text1"/>
                <w:sz w:val="24"/>
                <w:szCs w:val="24"/>
              </w:rPr>
              <w:t>занялся антрополог</w:t>
            </w:r>
            <w:r w:rsidR="00D43592" w:rsidRPr="0076352C"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76352C" w:rsidRPr="0076352C">
              <w:rPr>
                <w:b/>
                <w:color w:val="000000" w:themeColor="text1"/>
                <w:sz w:val="24"/>
                <w:szCs w:val="24"/>
              </w:rPr>
              <w:t>ей</w:t>
            </w:r>
            <w:r w:rsidR="00D43592" w:rsidRPr="003724AE">
              <w:rPr>
                <w:color w:val="000000" w:themeColor="text1"/>
                <w:sz w:val="24"/>
                <w:szCs w:val="24"/>
              </w:rPr>
              <w:t>. Он привел в порядок и обогатил коллекцию человеческих черепов в анатомическом музее академии, постепенно превращая его в антропологический музей. В 1858 году он ездил летом в Германию, принял участие в съезде естествоиспытателей и врачей в Карлсруэ</w:t>
            </w:r>
            <w:r w:rsidR="0076352C">
              <w:rPr>
                <w:color w:val="000000" w:themeColor="text1"/>
                <w:sz w:val="24"/>
                <w:szCs w:val="24"/>
              </w:rPr>
              <w:t>,</w:t>
            </w:r>
            <w:r w:rsidR="00D43592" w:rsidRPr="003724AE">
              <w:rPr>
                <w:color w:val="000000" w:themeColor="text1"/>
                <w:sz w:val="24"/>
                <w:szCs w:val="24"/>
              </w:rPr>
              <w:t> занимался краниологическими исследованиями в </w:t>
            </w:r>
            <w:proofErr w:type="spellStart"/>
            <w:r w:rsidR="0076352C">
              <w:rPr>
                <w:color w:val="000000" w:themeColor="text1"/>
                <w:sz w:val="24"/>
                <w:szCs w:val="24"/>
              </w:rPr>
              <w:t>Б</w:t>
            </w:r>
            <w:r w:rsidR="00D43592" w:rsidRPr="003724AE">
              <w:rPr>
                <w:color w:val="000000" w:themeColor="text1"/>
                <w:sz w:val="24"/>
                <w:szCs w:val="24"/>
              </w:rPr>
              <w:t>азельском</w:t>
            </w:r>
            <w:proofErr w:type="spellEnd"/>
            <w:r w:rsidR="00D43592" w:rsidRPr="003724AE">
              <w:rPr>
                <w:color w:val="000000" w:themeColor="text1"/>
                <w:sz w:val="24"/>
                <w:szCs w:val="24"/>
              </w:rPr>
              <w:t xml:space="preserve"> музее.</w:t>
            </w:r>
          </w:p>
          <w:p w:rsidR="00D43592" w:rsidRPr="003724AE" w:rsidRDefault="00D43592" w:rsidP="00956E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t xml:space="preserve">Продолжая работы по краниологии в Петербурге, он пришел к мысли, что следовало бы ввести </w:t>
            </w:r>
            <w:r w:rsidRPr="00AF13C7">
              <w:rPr>
                <w:b/>
                <w:color w:val="000000" w:themeColor="text1"/>
                <w:sz w:val="24"/>
                <w:szCs w:val="24"/>
              </w:rPr>
              <w:t>один общий метод измерения черепов для всех антропологов, чтобы облегчить ориентировку в краниологическом материале</w:t>
            </w:r>
            <w:r w:rsidRPr="003724AE">
              <w:rPr>
                <w:color w:val="000000" w:themeColor="text1"/>
                <w:sz w:val="24"/>
                <w:szCs w:val="24"/>
              </w:rPr>
              <w:t>. Чтобы осуществить этот замысел, Бэр предпринял в 1861 году новую поездку за границу, с целью посетить разных ученых и, если окажется возможным, собрать антропологический конгре</w:t>
            </w:r>
            <w:r w:rsidR="0076352C">
              <w:rPr>
                <w:color w:val="000000" w:themeColor="text1"/>
                <w:sz w:val="24"/>
                <w:szCs w:val="24"/>
              </w:rPr>
              <w:t xml:space="preserve">сс для обмена мнений. Конгресс </w:t>
            </w:r>
            <w:r w:rsidRPr="003724AE">
              <w:rPr>
                <w:color w:val="000000" w:themeColor="text1"/>
                <w:sz w:val="24"/>
                <w:szCs w:val="24"/>
              </w:rPr>
              <w:t>состоялся в начале ноября в Геттингене и, хоть и не привел к та</w:t>
            </w:r>
            <w:r w:rsidRPr="003724AE">
              <w:rPr>
                <w:color w:val="000000" w:themeColor="text1"/>
                <w:sz w:val="24"/>
                <w:szCs w:val="24"/>
              </w:rPr>
              <w:lastRenderedPageBreak/>
              <w:t>кому полному соглашению, какого желал Бэр, — но имел все-таки важные научные результаты.</w:t>
            </w:r>
          </w:p>
          <w:p w:rsidR="00D2572C" w:rsidRPr="003724AE" w:rsidRDefault="0076352C" w:rsidP="00695A64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Бэр</w:t>
            </w:r>
            <w:r w:rsidR="00D43592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 принимал участие в создании и организации </w:t>
            </w:r>
            <w:r w:rsidR="00D43592" w:rsidRPr="00A81B72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Русского энтомологического общества.</w:t>
            </w:r>
            <w:r w:rsidR="00D43592"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Он был его первым президентом и в одном из первых заседаний общества (10 мая 1860 года) произнес замечательную </w:t>
            </w:r>
            <w:r w:rsidR="00D43592" w:rsidRPr="00A81B72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речь «О наиболее верном взгляде на живую природу и о применении этого взгляда к энтомологии».</w:t>
            </w:r>
            <w:r w:rsidR="00F12B40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672" w:type="dxa"/>
          </w:tcPr>
          <w:p w:rsidR="00D2572C" w:rsidRPr="003724AE" w:rsidRDefault="00D43592" w:rsidP="003724AE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724AE">
              <w:rPr>
                <w:color w:val="000000" w:themeColor="text1"/>
                <w:sz w:val="24"/>
                <w:szCs w:val="24"/>
              </w:rPr>
              <w:lastRenderedPageBreak/>
              <w:t>22)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DFCF9"/>
              </w:rPr>
              <w:t xml:space="preserve"> В 1861 году</w:t>
            </w:r>
            <w:r w:rsidR="000000A3">
              <w:rPr>
                <w:color w:val="000000" w:themeColor="text1"/>
                <w:sz w:val="24"/>
                <w:szCs w:val="24"/>
                <w:shd w:val="clear" w:color="auto" w:fill="FDFCF9"/>
              </w:rPr>
              <w:t xml:space="preserve"> по итогам Каспийской экспедиции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DFCF9"/>
              </w:rPr>
              <w:t xml:space="preserve"> Карл Бэр </w:t>
            </w:r>
            <w:r w:rsidRPr="00A81B72">
              <w:rPr>
                <w:b/>
                <w:color w:val="000000" w:themeColor="text1"/>
                <w:sz w:val="24"/>
                <w:szCs w:val="24"/>
                <w:shd w:val="clear" w:color="auto" w:fill="FDFCF9"/>
              </w:rPr>
              <w:t>получил высшую награду РГО — Константиновскую медаль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DFCF9"/>
              </w:rPr>
              <w:t>, вышел в отставку и переехал в Дерпт.</w:t>
            </w:r>
            <w:r w:rsidR="00695A64">
              <w:rPr>
                <w:color w:val="000000" w:themeColor="text1"/>
                <w:sz w:val="24"/>
                <w:szCs w:val="24"/>
                <w:shd w:val="clear" w:color="auto" w:fill="FDFCF9"/>
              </w:rPr>
              <w:t xml:space="preserve"> </w:t>
            </w:r>
            <w:r w:rsidR="00695A6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24)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Престарелый ученый продолжал и здесь</w:t>
            </w:r>
            <w:r w:rsidR="00A81B7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интересоваться наукою. Он готовил к печати разные свои неопубликованные работы и по возможности следил за успехами знания</w:t>
            </w:r>
            <w:r w:rsidR="00A81B72">
              <w:rPr>
                <w:color w:val="000000" w:themeColor="text1"/>
                <w:sz w:val="24"/>
                <w:szCs w:val="24"/>
                <w:shd w:val="clear" w:color="auto" w:fill="FFFFFF"/>
              </w:rPr>
              <w:t>. Бэр закончил работу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на</w:t>
            </w:r>
            <w:r w:rsidR="00A81B72">
              <w:rPr>
                <w:color w:val="000000" w:themeColor="text1"/>
                <w:sz w:val="24"/>
                <w:szCs w:val="24"/>
                <w:shd w:val="clear" w:color="auto" w:fill="FFFFFF"/>
              </w:rPr>
              <w:t>д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 больш</w:t>
            </w:r>
            <w:r w:rsidR="00A81B72">
              <w:rPr>
                <w:color w:val="000000" w:themeColor="text1"/>
                <w:sz w:val="24"/>
                <w:szCs w:val="24"/>
                <w:shd w:val="clear" w:color="auto" w:fill="FFFFFF"/>
              </w:rPr>
              <w:t>ой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стать</w:t>
            </w:r>
            <w:r w:rsidR="00A81B72">
              <w:rPr>
                <w:color w:val="000000" w:themeColor="text1"/>
                <w:sz w:val="24"/>
                <w:szCs w:val="24"/>
                <w:shd w:val="clear" w:color="auto" w:fill="FFFFFF"/>
              </w:rPr>
              <w:t>ей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«О заслугах Петра Великого в географии», на</w:t>
            </w:r>
            <w:r w:rsidR="00D251A9">
              <w:rPr>
                <w:color w:val="000000" w:themeColor="text1"/>
                <w:sz w:val="24"/>
                <w:szCs w:val="24"/>
                <w:shd w:val="clear" w:color="auto" w:fill="FFFFFF"/>
              </w:rPr>
              <w:t>писал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 статьи исторического содержания (о местностях, где путешествовал Одиссей, и об </w:t>
            </w:r>
            <w:proofErr w:type="spellStart"/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Офире</w:t>
            </w:r>
            <w:proofErr w:type="spellEnd"/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).</w:t>
            </w:r>
          </w:p>
          <w:p w:rsidR="00D43592" w:rsidRPr="003724AE" w:rsidRDefault="00D43592" w:rsidP="00CC72B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Великий у</w:t>
            </w:r>
            <w:r w:rsidR="00D251A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чёный умер 16 </w:t>
            </w:r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ноября 1876 г. Похоронен на кладбище </w:t>
            </w:r>
            <w:proofErr w:type="spellStart"/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>Раади</w:t>
            </w:r>
            <w:proofErr w:type="spellEnd"/>
            <w:r w:rsidRPr="003724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(Тарту).</w:t>
            </w:r>
            <w:r w:rsidR="00695A6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695A64" w:rsidRPr="00695A6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(сл. 25)</w:t>
            </w:r>
            <w:bookmarkStart w:id="0" w:name="_GoBack"/>
            <w:bookmarkEnd w:id="0"/>
          </w:p>
        </w:tc>
      </w:tr>
    </w:tbl>
    <w:p w:rsidR="002D7A68" w:rsidRDefault="002D7A68" w:rsidP="002D7A68">
      <w:pPr>
        <w:ind w:left="1004"/>
        <w:jc w:val="both"/>
        <w:rPr>
          <w:b/>
          <w:sz w:val="24"/>
          <w:szCs w:val="24"/>
        </w:rPr>
      </w:pPr>
    </w:p>
    <w:p w:rsidR="00876C5C" w:rsidRPr="00876C5C" w:rsidRDefault="00876C5C" w:rsidP="00063AE5">
      <w:pPr>
        <w:ind w:firstLine="284"/>
        <w:jc w:val="center"/>
        <w:rPr>
          <w:sz w:val="24"/>
        </w:rPr>
      </w:pPr>
    </w:p>
    <w:p w:rsidR="006F0722" w:rsidRPr="00020A2F" w:rsidRDefault="003D11F6" w:rsidP="00257D2E">
      <w:pPr>
        <w:pStyle w:val="af0"/>
        <w:numPr>
          <w:ilvl w:val="0"/>
          <w:numId w:val="3"/>
        </w:numPr>
        <w:jc w:val="both"/>
        <w:rPr>
          <w:b/>
          <w:sz w:val="24"/>
        </w:rPr>
      </w:pPr>
      <w:r w:rsidRPr="00AF35B5">
        <w:rPr>
          <w:b/>
          <w:sz w:val="24"/>
        </w:rPr>
        <w:t>Закрепление</w:t>
      </w:r>
      <w:r w:rsidR="00AF35B5">
        <w:rPr>
          <w:b/>
          <w:sz w:val="24"/>
        </w:rPr>
        <w:t xml:space="preserve"> (беседа</w:t>
      </w:r>
      <w:r w:rsidR="00544D30">
        <w:rPr>
          <w:b/>
          <w:sz w:val="24"/>
        </w:rPr>
        <w:t xml:space="preserve"> и голосование</w:t>
      </w:r>
      <w:r w:rsidR="00AF35B5">
        <w:rPr>
          <w:b/>
          <w:sz w:val="24"/>
        </w:rPr>
        <w:t>)</w:t>
      </w:r>
      <w:r w:rsidR="006F0722" w:rsidRPr="00AF35B5">
        <w:rPr>
          <w:b/>
          <w:sz w:val="24"/>
        </w:rPr>
        <w:t xml:space="preserve">. </w:t>
      </w:r>
      <w:r w:rsidR="00AF35B5">
        <w:rPr>
          <w:sz w:val="24"/>
        </w:rPr>
        <w:t>Выслушав мнение экспертов, предлагаю зрителям сделать свой выбор и отдать свой голос за одну из двух точек зрения: 1) «Карл Бэр – биолог и медик» или 2) «Карл Бэр – географ и путешественник», написа</w:t>
      </w:r>
      <w:r w:rsidR="00FC3A1B">
        <w:rPr>
          <w:sz w:val="24"/>
        </w:rPr>
        <w:t>ть</w:t>
      </w:r>
      <w:r w:rsidR="00AF35B5">
        <w:rPr>
          <w:sz w:val="24"/>
        </w:rPr>
        <w:t xml:space="preserve"> его на </w:t>
      </w:r>
      <w:proofErr w:type="spellStart"/>
      <w:r w:rsidR="00AF35B5">
        <w:rPr>
          <w:sz w:val="24"/>
        </w:rPr>
        <w:t>стикере</w:t>
      </w:r>
      <w:proofErr w:type="spellEnd"/>
      <w:r w:rsidR="00AF35B5">
        <w:rPr>
          <w:sz w:val="24"/>
        </w:rPr>
        <w:t xml:space="preserve"> и </w:t>
      </w:r>
      <w:r w:rsidR="00FC3A1B">
        <w:rPr>
          <w:sz w:val="24"/>
        </w:rPr>
        <w:t>передать</w:t>
      </w:r>
      <w:r w:rsidR="00AF35B5">
        <w:rPr>
          <w:sz w:val="24"/>
        </w:rPr>
        <w:t xml:space="preserve"> помощникам,</w:t>
      </w:r>
      <w:r w:rsidR="00544D30">
        <w:rPr>
          <w:sz w:val="24"/>
        </w:rPr>
        <w:t xml:space="preserve"> чтоб они приклеили его на доску в соответствующем столбце</w:t>
      </w:r>
      <w:r w:rsidR="00AF35B5">
        <w:rPr>
          <w:sz w:val="24"/>
        </w:rPr>
        <w:t xml:space="preserve"> </w:t>
      </w:r>
      <w:r w:rsidR="00544D30">
        <w:rPr>
          <w:sz w:val="24"/>
        </w:rPr>
        <w:t>таблицы. Желающие, могут высказать свою точку зрения и обосновать свой выбор.</w:t>
      </w:r>
    </w:p>
    <w:p w:rsidR="00020A2F" w:rsidRPr="005104E4" w:rsidRDefault="00020A2F" w:rsidP="00020A2F">
      <w:pPr>
        <w:pStyle w:val="af0"/>
        <w:ind w:left="1004"/>
        <w:jc w:val="both"/>
        <w:rPr>
          <w:b/>
          <w:color w:val="000000" w:themeColor="text1"/>
          <w:sz w:val="24"/>
          <w:szCs w:val="24"/>
        </w:rPr>
      </w:pPr>
      <w:r w:rsidRPr="005104E4">
        <w:rPr>
          <w:b/>
          <w:color w:val="000000" w:themeColor="text1"/>
          <w:sz w:val="24"/>
          <w:szCs w:val="24"/>
        </w:rPr>
        <w:t>Действительно</w:t>
      </w:r>
      <w:r w:rsidR="00ED050D" w:rsidRPr="005104E4">
        <w:rPr>
          <w:b/>
          <w:color w:val="000000" w:themeColor="text1"/>
          <w:sz w:val="24"/>
          <w:szCs w:val="24"/>
        </w:rPr>
        <w:t>,</w:t>
      </w:r>
      <w:r w:rsidRPr="005104E4">
        <w:rPr>
          <w:b/>
          <w:color w:val="000000" w:themeColor="text1"/>
          <w:sz w:val="24"/>
          <w:szCs w:val="24"/>
        </w:rPr>
        <w:t xml:space="preserve"> Карл Бэр – </w:t>
      </w:r>
      <w:r w:rsidRPr="005104E4">
        <w:rPr>
          <w:rStyle w:val="a7"/>
          <w:b w:val="0"/>
          <w:iCs/>
          <w:color w:val="000000" w:themeColor="text1"/>
          <w:sz w:val="24"/>
          <w:szCs w:val="24"/>
          <w:shd w:val="clear" w:color="auto" w:fill="FDFCF9"/>
        </w:rPr>
        <w:t>это основоположник эмбриологии, исследователь рыболовства, открыватель географических закономерностей полжизни проработавший в Пруссии. Свою первую серьёзную экспедицию он совершил в возрасте 45 лет, отправившись в путешествие по жестоким водам Ледовитого океана. Он лечил людей, изучал животных и растения, стал одним из основоположников РГО. И хотя он так и не выучил русский язык на таком уровне, чтобы читать лекции или вести диспуты, считал себя русским учёным и сделал очень многое для развития отечественной науки.</w:t>
      </w:r>
    </w:p>
    <w:p w:rsidR="005104E4" w:rsidRDefault="005104E4" w:rsidP="005104E4">
      <w:pPr>
        <w:pStyle w:val="af0"/>
        <w:ind w:left="1004"/>
        <w:jc w:val="both"/>
        <w:rPr>
          <w:color w:val="000000" w:themeColor="text1"/>
          <w:sz w:val="24"/>
          <w:szCs w:val="24"/>
        </w:rPr>
      </w:pPr>
      <w:r w:rsidRPr="005104E4">
        <w:rPr>
          <w:color w:val="000000" w:themeColor="text1"/>
          <w:sz w:val="24"/>
          <w:szCs w:val="24"/>
        </w:rPr>
        <w:t>Как большинство крупных ученых XIX в., К. М. Бэр был ученым-энциклопедистом, интересующимся самыми разнообразными отраслями научного знания.</w:t>
      </w:r>
    </w:p>
    <w:p w:rsidR="005104E4" w:rsidRDefault="005104E4" w:rsidP="005104E4">
      <w:pPr>
        <w:pStyle w:val="af0"/>
        <w:ind w:left="1004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В. И. Вернадский в своей статье «Памяти академика К.М. фон Бэра» писал: </w:t>
      </w:r>
      <w:r w:rsidRPr="005104E4">
        <w:rPr>
          <w:sz w:val="24"/>
          <w:szCs w:val="24"/>
        </w:rPr>
        <w:t>«Бэр имел своё, ни с кем из современников не сходящееся представление о Природе, о сущем. Он был проникнут до конца глубоким сознанием её единства и её значения. Он глубже, чем кто-нибудь до него и, может быть, после него, понимал, понимал всем существом своим, связь всего, и в частности то, что сейчас выявляется нам в геохимии, — связь живого с окружающей косной материей».</w:t>
      </w:r>
    </w:p>
    <w:p w:rsidR="0092142F" w:rsidRPr="0092142F" w:rsidRDefault="0092142F" w:rsidP="005104E4">
      <w:pPr>
        <w:pStyle w:val="af0"/>
        <w:ind w:left="1004"/>
        <w:jc w:val="both"/>
        <w:rPr>
          <w:sz w:val="24"/>
          <w:szCs w:val="24"/>
        </w:rPr>
      </w:pPr>
      <w:r w:rsidRPr="0092142F">
        <w:rPr>
          <w:sz w:val="24"/>
          <w:szCs w:val="24"/>
        </w:rPr>
        <w:t>Изучая наследие К. М. Бэра, становится очевидно, что круг его научных интересов был чрезвычайно обширен и в каждой области, которая вызывала его интерес, он был новатором. Бэр никогда не стремился стать географом, но стал первооткрывателем многих областей географического знания в силу обстоятельств и любознательности своей натуры. Широкий кругозор, прекрасное воображение, поистине немецкая педантичность, интерес к различным формам проявления жизни сделали К. М. фон Бэра одним из самых ярких представителей русской науки.</w:t>
      </w:r>
      <w:r>
        <w:rPr>
          <w:sz w:val="24"/>
          <w:szCs w:val="24"/>
        </w:rPr>
        <w:t xml:space="preserve"> И многие его открытия, исследования и работы носят междисциплинарный характер, так как он стремился комплексно изучать все интересующие его вопросы и проводить комплексные исследования различных территорий. </w:t>
      </w:r>
    </w:p>
    <w:p w:rsidR="006F0722" w:rsidRPr="005104E4" w:rsidRDefault="006F0722" w:rsidP="006F0722">
      <w:pPr>
        <w:pStyle w:val="af0"/>
        <w:ind w:left="1004"/>
        <w:jc w:val="both"/>
        <w:rPr>
          <w:color w:val="000000" w:themeColor="text1"/>
          <w:sz w:val="24"/>
          <w:szCs w:val="24"/>
        </w:rPr>
      </w:pP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Домашнее задание:</w:t>
      </w:r>
    </w:p>
    <w:p w:rsidR="00CC3D03" w:rsidRDefault="00CC3D03" w:rsidP="00CC3D03">
      <w:pPr>
        <w:pStyle w:val="af0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контурной карте отметить маршруты </w:t>
      </w:r>
      <w:r w:rsidR="0092142F">
        <w:rPr>
          <w:sz w:val="24"/>
          <w:szCs w:val="24"/>
        </w:rPr>
        <w:t>путешествий К.М. Бэра и места, связанные с ним.</w:t>
      </w:r>
    </w:p>
    <w:p w:rsidR="00B37686" w:rsidRDefault="00B37686" w:rsidP="00CC3D03">
      <w:pPr>
        <w:pStyle w:val="af0"/>
        <w:numPr>
          <w:ilvl w:val="1"/>
          <w:numId w:val="3"/>
        </w:numPr>
        <w:jc w:val="both"/>
        <w:rPr>
          <w:sz w:val="24"/>
          <w:szCs w:val="24"/>
        </w:rPr>
      </w:pPr>
      <w:r w:rsidRPr="00B37686">
        <w:rPr>
          <w:sz w:val="24"/>
          <w:szCs w:val="24"/>
        </w:rPr>
        <w:t xml:space="preserve"> </w:t>
      </w:r>
      <w:r w:rsidR="0092142F">
        <w:rPr>
          <w:sz w:val="24"/>
          <w:szCs w:val="24"/>
        </w:rPr>
        <w:t>Составить кроссворд или викторину о К.М. Бэре (по желанию в мини-группах)</w:t>
      </w:r>
      <w:r w:rsidR="00CC3D03">
        <w:rPr>
          <w:sz w:val="24"/>
          <w:szCs w:val="24"/>
        </w:rPr>
        <w:t>.</w:t>
      </w:r>
    </w:p>
    <w:p w:rsidR="0092142F" w:rsidRPr="00B37686" w:rsidRDefault="0092142F" w:rsidP="00CC3D03">
      <w:pPr>
        <w:pStyle w:val="af0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Подготовить заочную-экскурсию по сохранившимся местам в городе Калининграде (бывшем Кёнигсберге), связанным с именем Карла Бэра (по желанию).</w:t>
      </w: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Подведение итогов и выставление оценок.</w:t>
      </w:r>
    </w:p>
    <w:p w:rsidR="00AA3061" w:rsidRPr="00FF25A5" w:rsidRDefault="00AA3061" w:rsidP="00AA3061">
      <w:pPr>
        <w:jc w:val="both"/>
        <w:rPr>
          <w:b/>
          <w:color w:val="000000"/>
          <w:sz w:val="24"/>
          <w:szCs w:val="24"/>
        </w:rPr>
      </w:pPr>
      <w:r w:rsidRPr="00FF25A5">
        <w:rPr>
          <w:b/>
          <w:color w:val="000000"/>
          <w:sz w:val="24"/>
          <w:szCs w:val="24"/>
        </w:rPr>
        <w:t>Оценивается:</w:t>
      </w:r>
    </w:p>
    <w:p w:rsidR="00AA3061" w:rsidRPr="00FF25A5" w:rsidRDefault="00AA3061" w:rsidP="00AA3061">
      <w:pPr>
        <w:numPr>
          <w:ilvl w:val="0"/>
          <w:numId w:val="26"/>
        </w:numPr>
        <w:jc w:val="both"/>
        <w:rPr>
          <w:color w:val="000000"/>
          <w:sz w:val="24"/>
          <w:szCs w:val="24"/>
        </w:rPr>
      </w:pPr>
      <w:r w:rsidRPr="00FF25A5">
        <w:rPr>
          <w:bCs/>
          <w:color w:val="000000"/>
          <w:sz w:val="24"/>
          <w:szCs w:val="24"/>
        </w:rPr>
        <w:t>Активность участия в работе на уроке;</w:t>
      </w:r>
    </w:p>
    <w:p w:rsidR="00AA3061" w:rsidRPr="00FF25A5" w:rsidRDefault="00AA3061" w:rsidP="00AA3061">
      <w:pPr>
        <w:numPr>
          <w:ilvl w:val="0"/>
          <w:numId w:val="26"/>
        </w:numPr>
        <w:jc w:val="both"/>
        <w:rPr>
          <w:color w:val="000000"/>
          <w:sz w:val="24"/>
          <w:szCs w:val="24"/>
        </w:rPr>
      </w:pPr>
      <w:r w:rsidRPr="00FF25A5">
        <w:rPr>
          <w:bCs/>
          <w:color w:val="000000"/>
          <w:sz w:val="24"/>
          <w:szCs w:val="24"/>
        </w:rPr>
        <w:t>Уровень владения и применения знаний и навыков, полученных ранее;</w:t>
      </w:r>
    </w:p>
    <w:p w:rsidR="00AA3061" w:rsidRPr="00FF25A5" w:rsidRDefault="00AA3061" w:rsidP="00AA3061">
      <w:pPr>
        <w:numPr>
          <w:ilvl w:val="0"/>
          <w:numId w:val="26"/>
        </w:numPr>
        <w:jc w:val="both"/>
        <w:rPr>
          <w:color w:val="000000"/>
          <w:sz w:val="24"/>
          <w:szCs w:val="24"/>
        </w:rPr>
      </w:pPr>
      <w:r w:rsidRPr="00FF25A5">
        <w:rPr>
          <w:bCs/>
          <w:color w:val="000000"/>
          <w:sz w:val="24"/>
          <w:szCs w:val="24"/>
        </w:rPr>
        <w:t>Правильность</w:t>
      </w:r>
      <w:r w:rsidR="00CC3D03">
        <w:rPr>
          <w:bCs/>
          <w:color w:val="000000"/>
          <w:sz w:val="24"/>
          <w:szCs w:val="24"/>
        </w:rPr>
        <w:t xml:space="preserve"> ответов на вопросы учителя и</w:t>
      </w:r>
      <w:r w:rsidRPr="00FF25A5">
        <w:rPr>
          <w:bCs/>
          <w:color w:val="000000"/>
          <w:sz w:val="24"/>
          <w:szCs w:val="24"/>
        </w:rPr>
        <w:t xml:space="preserve"> выполнения заданий.</w:t>
      </w:r>
    </w:p>
    <w:p w:rsidR="00F57684" w:rsidRDefault="00AA3061" w:rsidP="00AA3061">
      <w:pPr>
        <w:jc w:val="both"/>
        <w:rPr>
          <w:color w:val="000000"/>
          <w:sz w:val="24"/>
          <w:szCs w:val="24"/>
        </w:rPr>
      </w:pPr>
      <w:r w:rsidRPr="00CF6A01">
        <w:rPr>
          <w:b/>
          <w:color w:val="000000"/>
          <w:sz w:val="24"/>
          <w:szCs w:val="24"/>
          <w:u w:val="single"/>
        </w:rPr>
        <w:t>Вывод:</w:t>
      </w:r>
      <w:r w:rsidRPr="00CF6A01">
        <w:rPr>
          <w:b/>
          <w:color w:val="000000"/>
          <w:sz w:val="24"/>
          <w:szCs w:val="24"/>
        </w:rPr>
        <w:t xml:space="preserve"> делают учащиеся </w:t>
      </w:r>
      <w:r w:rsidR="00FA6846">
        <w:rPr>
          <w:b/>
          <w:color w:val="000000"/>
          <w:sz w:val="24"/>
          <w:szCs w:val="24"/>
        </w:rPr>
        <w:t xml:space="preserve">класса </w:t>
      </w:r>
      <w:r w:rsidRPr="00CF6A01">
        <w:rPr>
          <w:b/>
          <w:color w:val="000000"/>
          <w:sz w:val="24"/>
          <w:szCs w:val="24"/>
        </w:rPr>
        <w:t>во время рефлексивной беседы.</w:t>
      </w:r>
      <w:r w:rsidR="002B150E">
        <w:rPr>
          <w:b/>
          <w:color w:val="000000"/>
          <w:sz w:val="24"/>
          <w:szCs w:val="24"/>
        </w:rPr>
        <w:t xml:space="preserve"> </w:t>
      </w:r>
      <w:r w:rsidRPr="00CF6A01">
        <w:rPr>
          <w:color w:val="000000"/>
          <w:sz w:val="24"/>
          <w:szCs w:val="24"/>
        </w:rPr>
        <w:t>Что Вы узнали нового</w:t>
      </w:r>
      <w:r w:rsidR="00077509">
        <w:rPr>
          <w:color w:val="000000"/>
          <w:sz w:val="24"/>
          <w:szCs w:val="24"/>
        </w:rPr>
        <w:t xml:space="preserve"> </w:t>
      </w:r>
      <w:r w:rsidR="002B150E">
        <w:rPr>
          <w:color w:val="000000"/>
          <w:sz w:val="24"/>
          <w:szCs w:val="24"/>
        </w:rPr>
        <w:t>о</w:t>
      </w:r>
      <w:r w:rsidR="0092142F">
        <w:rPr>
          <w:color w:val="000000"/>
          <w:sz w:val="24"/>
          <w:szCs w:val="24"/>
        </w:rPr>
        <w:t xml:space="preserve"> Карле Бэре</w:t>
      </w:r>
      <w:r w:rsidR="00077509">
        <w:rPr>
          <w:color w:val="000000"/>
          <w:sz w:val="24"/>
          <w:szCs w:val="24"/>
        </w:rPr>
        <w:t>?</w:t>
      </w:r>
      <w:r w:rsidR="002B150E">
        <w:rPr>
          <w:color w:val="000000"/>
          <w:sz w:val="24"/>
          <w:szCs w:val="24"/>
        </w:rPr>
        <w:t xml:space="preserve"> </w:t>
      </w:r>
      <w:r w:rsidR="00F57684">
        <w:rPr>
          <w:color w:val="000000"/>
          <w:sz w:val="24"/>
          <w:szCs w:val="24"/>
        </w:rPr>
        <w:t xml:space="preserve">Какими качествами должен обладать </w:t>
      </w:r>
      <w:r w:rsidR="0092142F">
        <w:rPr>
          <w:color w:val="000000"/>
          <w:sz w:val="24"/>
          <w:szCs w:val="24"/>
        </w:rPr>
        <w:t>ученый</w:t>
      </w:r>
      <w:r w:rsidR="00F57684">
        <w:rPr>
          <w:color w:val="000000"/>
          <w:sz w:val="24"/>
          <w:szCs w:val="24"/>
        </w:rPr>
        <w:t xml:space="preserve">, исследователь, </w:t>
      </w:r>
      <w:r w:rsidR="0092142F">
        <w:rPr>
          <w:color w:val="000000"/>
          <w:sz w:val="24"/>
          <w:szCs w:val="24"/>
        </w:rPr>
        <w:t>путешественник</w:t>
      </w:r>
      <w:r w:rsidR="00F57684">
        <w:rPr>
          <w:color w:val="000000"/>
          <w:sz w:val="24"/>
          <w:szCs w:val="24"/>
        </w:rPr>
        <w:t>?</w:t>
      </w:r>
    </w:p>
    <w:p w:rsidR="00AA3061" w:rsidRDefault="00F57684" w:rsidP="00AA306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Дайте оценку уроку: поставьте «</w:t>
      </w:r>
      <w:proofErr w:type="spellStart"/>
      <w:r>
        <w:rPr>
          <w:color w:val="000000"/>
          <w:sz w:val="24"/>
          <w:szCs w:val="24"/>
        </w:rPr>
        <w:t>лайк</w:t>
      </w:r>
      <w:proofErr w:type="spellEnd"/>
      <w:r>
        <w:rPr>
          <w:color w:val="000000"/>
          <w:sz w:val="24"/>
          <w:szCs w:val="24"/>
        </w:rPr>
        <w:t>», если он вам понравился, или «</w:t>
      </w:r>
      <w:proofErr w:type="spellStart"/>
      <w:r>
        <w:rPr>
          <w:color w:val="000000"/>
          <w:sz w:val="24"/>
          <w:szCs w:val="24"/>
        </w:rPr>
        <w:t>дислайк</w:t>
      </w:r>
      <w:proofErr w:type="spellEnd"/>
      <w:r>
        <w:rPr>
          <w:color w:val="000000"/>
          <w:sz w:val="24"/>
          <w:szCs w:val="24"/>
        </w:rPr>
        <w:t>», если он вам не понравился.</w:t>
      </w:r>
    </w:p>
    <w:p w:rsidR="002B150E" w:rsidRPr="002B150E" w:rsidRDefault="002B150E" w:rsidP="002B150E">
      <w:pPr>
        <w:jc w:val="center"/>
        <w:rPr>
          <w:b/>
          <w:color w:val="000000"/>
          <w:sz w:val="24"/>
          <w:szCs w:val="24"/>
        </w:rPr>
      </w:pPr>
    </w:p>
    <w:p w:rsidR="00A93601" w:rsidRDefault="00A93601" w:rsidP="00C60F22">
      <w:pPr>
        <w:jc w:val="both"/>
        <w:rPr>
          <w:sz w:val="24"/>
        </w:rPr>
      </w:pPr>
    </w:p>
    <w:p w:rsidR="00A9707E" w:rsidRPr="00B0545C" w:rsidRDefault="00A9707E" w:rsidP="00D60DA6">
      <w:pPr>
        <w:jc w:val="center"/>
        <w:rPr>
          <w:b/>
          <w:sz w:val="24"/>
        </w:rPr>
      </w:pPr>
    </w:p>
    <w:p w:rsidR="00194BEF" w:rsidRPr="00755DCA" w:rsidRDefault="00194BEF" w:rsidP="00194BEF">
      <w:pPr>
        <w:pStyle w:val="af0"/>
        <w:ind w:left="1004"/>
        <w:jc w:val="both"/>
        <w:rPr>
          <w:b/>
          <w:sz w:val="24"/>
        </w:rPr>
      </w:pPr>
    </w:p>
    <w:p w:rsidR="00755DCA" w:rsidRPr="00B366EC" w:rsidRDefault="00755DCA" w:rsidP="00194BEF">
      <w:pPr>
        <w:pStyle w:val="af0"/>
        <w:ind w:left="1004"/>
        <w:jc w:val="both"/>
        <w:rPr>
          <w:b/>
          <w:sz w:val="24"/>
        </w:rPr>
      </w:pPr>
    </w:p>
    <w:sectPr w:rsidR="00755DCA" w:rsidRPr="00B366EC" w:rsidSect="00BA0941">
      <w:footerReference w:type="even" r:id="rId8"/>
      <w:footerReference w:type="default" r:id="rId9"/>
      <w:pgSz w:w="11906" w:h="16838"/>
      <w:pgMar w:top="851" w:right="851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64" w:rsidRDefault="006D2664">
      <w:r>
        <w:separator/>
      </w:r>
    </w:p>
  </w:endnote>
  <w:endnote w:type="continuationSeparator" w:id="0">
    <w:p w:rsidR="006D2664" w:rsidRDefault="006D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6CD" w:rsidRDefault="00B276C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76CD" w:rsidRDefault="00B276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6CD" w:rsidRDefault="00B276C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72B0">
      <w:rPr>
        <w:rStyle w:val="a4"/>
        <w:noProof/>
      </w:rPr>
      <w:t>12</w:t>
    </w:r>
    <w:r>
      <w:rPr>
        <w:rStyle w:val="a4"/>
      </w:rPr>
      <w:fldChar w:fldCharType="end"/>
    </w:r>
  </w:p>
  <w:p w:rsidR="00B276CD" w:rsidRDefault="00B276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64" w:rsidRDefault="006D2664">
      <w:r>
        <w:separator/>
      </w:r>
    </w:p>
  </w:footnote>
  <w:footnote w:type="continuationSeparator" w:id="0">
    <w:p w:rsidR="006D2664" w:rsidRDefault="006D2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E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FC5F6E"/>
    <w:multiLevelType w:val="hybridMultilevel"/>
    <w:tmpl w:val="960CB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B34BD"/>
    <w:multiLevelType w:val="hybridMultilevel"/>
    <w:tmpl w:val="E676F8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857A02"/>
    <w:multiLevelType w:val="hybridMultilevel"/>
    <w:tmpl w:val="FB1E6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84A01"/>
    <w:multiLevelType w:val="hybridMultilevel"/>
    <w:tmpl w:val="810654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B14759"/>
    <w:multiLevelType w:val="hybridMultilevel"/>
    <w:tmpl w:val="D2C8FF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3E45091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7" w15:restartNumberingAfterBreak="0">
    <w:nsid w:val="1413469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4D85F88"/>
    <w:multiLevelType w:val="hybridMultilevel"/>
    <w:tmpl w:val="5582E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D7D78"/>
    <w:multiLevelType w:val="hybridMultilevel"/>
    <w:tmpl w:val="D5781D4A"/>
    <w:lvl w:ilvl="0" w:tplc="0419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2"/>
        </w:tabs>
        <w:ind w:left="179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1D661928"/>
    <w:multiLevelType w:val="hybridMultilevel"/>
    <w:tmpl w:val="04267804"/>
    <w:lvl w:ilvl="0" w:tplc="4732D7DE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DF0405A"/>
    <w:multiLevelType w:val="hybridMultilevel"/>
    <w:tmpl w:val="F2C29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B36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8322DDF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14" w15:restartNumberingAfterBreak="0">
    <w:nsid w:val="2A582C8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E3321AB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16" w15:restartNumberingAfterBreak="0">
    <w:nsid w:val="31DB5858"/>
    <w:multiLevelType w:val="hybridMultilevel"/>
    <w:tmpl w:val="042EAD0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E2111E"/>
    <w:multiLevelType w:val="hybridMultilevel"/>
    <w:tmpl w:val="DCD20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6F3"/>
    <w:multiLevelType w:val="hybridMultilevel"/>
    <w:tmpl w:val="9C501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47687"/>
    <w:multiLevelType w:val="hybridMultilevel"/>
    <w:tmpl w:val="50DA1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A3FD9"/>
    <w:multiLevelType w:val="hybridMultilevel"/>
    <w:tmpl w:val="2D36B79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BB7430"/>
    <w:multiLevelType w:val="hybridMultilevel"/>
    <w:tmpl w:val="95E60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E2B70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23" w15:restartNumberingAfterBreak="0">
    <w:nsid w:val="4F78712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16115F"/>
    <w:multiLevelType w:val="hybridMultilevel"/>
    <w:tmpl w:val="A4AA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6037D"/>
    <w:multiLevelType w:val="singleLevel"/>
    <w:tmpl w:val="268C2DD4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6" w15:restartNumberingAfterBreak="0">
    <w:nsid w:val="55090D7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801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745615"/>
    <w:multiLevelType w:val="hybridMultilevel"/>
    <w:tmpl w:val="84DC95F8"/>
    <w:lvl w:ilvl="0" w:tplc="F3B4CB16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0162CB"/>
    <w:multiLevelType w:val="hybridMultilevel"/>
    <w:tmpl w:val="B1708E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54C9D"/>
    <w:multiLevelType w:val="hybridMultilevel"/>
    <w:tmpl w:val="B7721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B50088"/>
    <w:multiLevelType w:val="singleLevel"/>
    <w:tmpl w:val="2B5CACD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  <w:b/>
      </w:rPr>
    </w:lvl>
  </w:abstractNum>
  <w:abstractNum w:abstractNumId="32" w15:restartNumberingAfterBreak="0">
    <w:nsid w:val="67A026DD"/>
    <w:multiLevelType w:val="hybridMultilevel"/>
    <w:tmpl w:val="4628B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23D7A"/>
    <w:multiLevelType w:val="hybridMultilevel"/>
    <w:tmpl w:val="5B8EB8D6"/>
    <w:lvl w:ilvl="0" w:tplc="75827512">
      <w:start w:val="1"/>
      <w:numFmt w:val="bullet"/>
      <w:lvlText w:val="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4" w15:restartNumberingAfterBreak="0">
    <w:nsid w:val="696D58AE"/>
    <w:multiLevelType w:val="hybridMultilevel"/>
    <w:tmpl w:val="81F03DC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9ED69C7"/>
    <w:multiLevelType w:val="hybridMultilevel"/>
    <w:tmpl w:val="90EACA26"/>
    <w:lvl w:ilvl="0" w:tplc="04190013">
      <w:start w:val="1"/>
      <w:numFmt w:val="upperRoman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D2C008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3F257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EF147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345637B"/>
    <w:multiLevelType w:val="multilevel"/>
    <w:tmpl w:val="CD2A7E52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C41EF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71E07D6"/>
    <w:multiLevelType w:val="multilevel"/>
    <w:tmpl w:val="880C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3F4F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D7666B6"/>
    <w:multiLevelType w:val="hybridMultilevel"/>
    <w:tmpl w:val="5DAC27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1B12D8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num w:numId="1">
    <w:abstractNumId w:val="37"/>
  </w:num>
  <w:num w:numId="2">
    <w:abstractNumId w:val="42"/>
  </w:num>
  <w:num w:numId="3">
    <w:abstractNumId w:val="39"/>
  </w:num>
  <w:num w:numId="4">
    <w:abstractNumId w:val="0"/>
  </w:num>
  <w:num w:numId="5">
    <w:abstractNumId w:val="27"/>
  </w:num>
  <w:num w:numId="6">
    <w:abstractNumId w:val="40"/>
  </w:num>
  <w:num w:numId="7">
    <w:abstractNumId w:val="13"/>
  </w:num>
  <w:num w:numId="8">
    <w:abstractNumId w:val="15"/>
  </w:num>
  <w:num w:numId="9">
    <w:abstractNumId w:val="31"/>
  </w:num>
  <w:num w:numId="10">
    <w:abstractNumId w:val="26"/>
  </w:num>
  <w:num w:numId="11">
    <w:abstractNumId w:val="23"/>
  </w:num>
  <w:num w:numId="12">
    <w:abstractNumId w:val="36"/>
  </w:num>
  <w:num w:numId="13">
    <w:abstractNumId w:val="7"/>
  </w:num>
  <w:num w:numId="14">
    <w:abstractNumId w:val="25"/>
  </w:num>
  <w:num w:numId="15">
    <w:abstractNumId w:val="22"/>
  </w:num>
  <w:num w:numId="16">
    <w:abstractNumId w:val="6"/>
  </w:num>
  <w:num w:numId="17">
    <w:abstractNumId w:val="44"/>
  </w:num>
  <w:num w:numId="18">
    <w:abstractNumId w:val="12"/>
  </w:num>
  <w:num w:numId="19">
    <w:abstractNumId w:val="14"/>
  </w:num>
  <w:num w:numId="20">
    <w:abstractNumId w:val="38"/>
  </w:num>
  <w:num w:numId="21">
    <w:abstractNumId w:val="18"/>
  </w:num>
  <w:num w:numId="22">
    <w:abstractNumId w:val="30"/>
  </w:num>
  <w:num w:numId="23">
    <w:abstractNumId w:val="29"/>
  </w:num>
  <w:num w:numId="24">
    <w:abstractNumId w:val="32"/>
  </w:num>
  <w:num w:numId="25">
    <w:abstractNumId w:val="16"/>
  </w:num>
  <w:num w:numId="26">
    <w:abstractNumId w:val="3"/>
  </w:num>
  <w:num w:numId="27">
    <w:abstractNumId w:val="41"/>
  </w:num>
  <w:num w:numId="28">
    <w:abstractNumId w:val="34"/>
  </w:num>
  <w:num w:numId="29">
    <w:abstractNumId w:val="20"/>
  </w:num>
  <w:num w:numId="30">
    <w:abstractNumId w:val="2"/>
  </w:num>
  <w:num w:numId="31">
    <w:abstractNumId w:val="4"/>
  </w:num>
  <w:num w:numId="32">
    <w:abstractNumId w:val="9"/>
  </w:num>
  <w:num w:numId="33">
    <w:abstractNumId w:val="43"/>
  </w:num>
  <w:num w:numId="34">
    <w:abstractNumId w:val="33"/>
  </w:num>
  <w:num w:numId="35">
    <w:abstractNumId w:val="8"/>
  </w:num>
  <w:num w:numId="36">
    <w:abstractNumId w:val="21"/>
  </w:num>
  <w:num w:numId="37">
    <w:abstractNumId w:val="28"/>
  </w:num>
  <w:num w:numId="38">
    <w:abstractNumId w:val="10"/>
  </w:num>
  <w:num w:numId="39">
    <w:abstractNumId w:val="5"/>
  </w:num>
  <w:num w:numId="40">
    <w:abstractNumId w:val="11"/>
  </w:num>
  <w:num w:numId="41">
    <w:abstractNumId w:val="19"/>
  </w:num>
  <w:num w:numId="42">
    <w:abstractNumId w:val="17"/>
  </w:num>
  <w:num w:numId="43">
    <w:abstractNumId w:val="1"/>
  </w:num>
  <w:num w:numId="44">
    <w:abstractNumId w:val="2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AF"/>
    <w:rsid w:val="000000A3"/>
    <w:rsid w:val="00002546"/>
    <w:rsid w:val="0000496C"/>
    <w:rsid w:val="00005587"/>
    <w:rsid w:val="00012E1E"/>
    <w:rsid w:val="000200BD"/>
    <w:rsid w:val="00020A2F"/>
    <w:rsid w:val="00024356"/>
    <w:rsid w:val="00024967"/>
    <w:rsid w:val="00026755"/>
    <w:rsid w:val="00030A22"/>
    <w:rsid w:val="00032DEE"/>
    <w:rsid w:val="00036EFC"/>
    <w:rsid w:val="00043C53"/>
    <w:rsid w:val="00056474"/>
    <w:rsid w:val="00063AE5"/>
    <w:rsid w:val="00071D8D"/>
    <w:rsid w:val="0007287B"/>
    <w:rsid w:val="0007322E"/>
    <w:rsid w:val="000743DE"/>
    <w:rsid w:val="00077509"/>
    <w:rsid w:val="000844EA"/>
    <w:rsid w:val="0008615A"/>
    <w:rsid w:val="00092257"/>
    <w:rsid w:val="000A6E1E"/>
    <w:rsid w:val="000B216B"/>
    <w:rsid w:val="000B6D00"/>
    <w:rsid w:val="000C088A"/>
    <w:rsid w:val="000C1E35"/>
    <w:rsid w:val="000C3A6A"/>
    <w:rsid w:val="000C4DA2"/>
    <w:rsid w:val="000D7453"/>
    <w:rsid w:val="000D7BEB"/>
    <w:rsid w:val="000E2B1E"/>
    <w:rsid w:val="000E33CB"/>
    <w:rsid w:val="000F2B0A"/>
    <w:rsid w:val="000F30A2"/>
    <w:rsid w:val="0010169D"/>
    <w:rsid w:val="0010475B"/>
    <w:rsid w:val="00126729"/>
    <w:rsid w:val="001267BB"/>
    <w:rsid w:val="00132019"/>
    <w:rsid w:val="0013471A"/>
    <w:rsid w:val="00140E3F"/>
    <w:rsid w:val="0014309B"/>
    <w:rsid w:val="00144672"/>
    <w:rsid w:val="00144D03"/>
    <w:rsid w:val="001453E4"/>
    <w:rsid w:val="001462DF"/>
    <w:rsid w:val="00147E5F"/>
    <w:rsid w:val="001519F0"/>
    <w:rsid w:val="001548CA"/>
    <w:rsid w:val="00155432"/>
    <w:rsid w:val="001601E9"/>
    <w:rsid w:val="0016473D"/>
    <w:rsid w:val="0016499B"/>
    <w:rsid w:val="00164D9F"/>
    <w:rsid w:val="001801FC"/>
    <w:rsid w:val="00184A08"/>
    <w:rsid w:val="00186696"/>
    <w:rsid w:val="00191B4A"/>
    <w:rsid w:val="00192467"/>
    <w:rsid w:val="00194BEF"/>
    <w:rsid w:val="00195E51"/>
    <w:rsid w:val="001A0481"/>
    <w:rsid w:val="001A17EF"/>
    <w:rsid w:val="001B1E38"/>
    <w:rsid w:val="001B3D71"/>
    <w:rsid w:val="001B42CB"/>
    <w:rsid w:val="001C0EA1"/>
    <w:rsid w:val="001C6F61"/>
    <w:rsid w:val="001D34C1"/>
    <w:rsid w:val="001D5CF6"/>
    <w:rsid w:val="001D5FCA"/>
    <w:rsid w:val="001D74ED"/>
    <w:rsid w:val="001E06FB"/>
    <w:rsid w:val="001F2500"/>
    <w:rsid w:val="001F3E94"/>
    <w:rsid w:val="0020237C"/>
    <w:rsid w:val="002071A5"/>
    <w:rsid w:val="002102CD"/>
    <w:rsid w:val="002152C4"/>
    <w:rsid w:val="002169DF"/>
    <w:rsid w:val="00221457"/>
    <w:rsid w:val="00223BCB"/>
    <w:rsid w:val="002272E5"/>
    <w:rsid w:val="00231A16"/>
    <w:rsid w:val="0024374D"/>
    <w:rsid w:val="00245B4C"/>
    <w:rsid w:val="00246E8A"/>
    <w:rsid w:val="00253595"/>
    <w:rsid w:val="002571D5"/>
    <w:rsid w:val="002619A9"/>
    <w:rsid w:val="00270424"/>
    <w:rsid w:val="00271E9D"/>
    <w:rsid w:val="00276B7C"/>
    <w:rsid w:val="00287D00"/>
    <w:rsid w:val="00290502"/>
    <w:rsid w:val="0029293A"/>
    <w:rsid w:val="00295A11"/>
    <w:rsid w:val="00296553"/>
    <w:rsid w:val="002A179C"/>
    <w:rsid w:val="002A23CD"/>
    <w:rsid w:val="002B150E"/>
    <w:rsid w:val="002B24B1"/>
    <w:rsid w:val="002B3A3B"/>
    <w:rsid w:val="002B74B4"/>
    <w:rsid w:val="002C1D8C"/>
    <w:rsid w:val="002C2B20"/>
    <w:rsid w:val="002D59B9"/>
    <w:rsid w:val="002D7956"/>
    <w:rsid w:val="002D7A68"/>
    <w:rsid w:val="002E10FD"/>
    <w:rsid w:val="002E3791"/>
    <w:rsid w:val="002E65D1"/>
    <w:rsid w:val="002E67FE"/>
    <w:rsid w:val="002F1080"/>
    <w:rsid w:val="002F3166"/>
    <w:rsid w:val="002F3A29"/>
    <w:rsid w:val="002F5E1D"/>
    <w:rsid w:val="002F7132"/>
    <w:rsid w:val="003026E5"/>
    <w:rsid w:val="00302DAC"/>
    <w:rsid w:val="003060BB"/>
    <w:rsid w:val="003122F5"/>
    <w:rsid w:val="003133C0"/>
    <w:rsid w:val="003136D5"/>
    <w:rsid w:val="00315370"/>
    <w:rsid w:val="00316080"/>
    <w:rsid w:val="003216E5"/>
    <w:rsid w:val="003234F7"/>
    <w:rsid w:val="00335401"/>
    <w:rsid w:val="00335C6A"/>
    <w:rsid w:val="00340789"/>
    <w:rsid w:val="00346207"/>
    <w:rsid w:val="003465D6"/>
    <w:rsid w:val="00353B79"/>
    <w:rsid w:val="0035483B"/>
    <w:rsid w:val="00357DA4"/>
    <w:rsid w:val="003615DA"/>
    <w:rsid w:val="00362BA1"/>
    <w:rsid w:val="00371218"/>
    <w:rsid w:val="003724AE"/>
    <w:rsid w:val="003738A4"/>
    <w:rsid w:val="00374D86"/>
    <w:rsid w:val="003934DA"/>
    <w:rsid w:val="00393EBA"/>
    <w:rsid w:val="003961BC"/>
    <w:rsid w:val="00397B7E"/>
    <w:rsid w:val="003A1948"/>
    <w:rsid w:val="003B19A0"/>
    <w:rsid w:val="003B2432"/>
    <w:rsid w:val="003C04DB"/>
    <w:rsid w:val="003C0D05"/>
    <w:rsid w:val="003C4C54"/>
    <w:rsid w:val="003C4F20"/>
    <w:rsid w:val="003D11F6"/>
    <w:rsid w:val="003D3E71"/>
    <w:rsid w:val="003D786F"/>
    <w:rsid w:val="003E04DB"/>
    <w:rsid w:val="003E6CB6"/>
    <w:rsid w:val="003E7138"/>
    <w:rsid w:val="003E79C7"/>
    <w:rsid w:val="003F291F"/>
    <w:rsid w:val="003F45E4"/>
    <w:rsid w:val="003F6257"/>
    <w:rsid w:val="00402625"/>
    <w:rsid w:val="00407D76"/>
    <w:rsid w:val="00410C8F"/>
    <w:rsid w:val="00414298"/>
    <w:rsid w:val="00425B13"/>
    <w:rsid w:val="00427EAA"/>
    <w:rsid w:val="00430E30"/>
    <w:rsid w:val="00434030"/>
    <w:rsid w:val="00436A4F"/>
    <w:rsid w:val="00452C92"/>
    <w:rsid w:val="00460E35"/>
    <w:rsid w:val="004665C9"/>
    <w:rsid w:val="004721DD"/>
    <w:rsid w:val="0047227F"/>
    <w:rsid w:val="0048702A"/>
    <w:rsid w:val="00487992"/>
    <w:rsid w:val="00487CA7"/>
    <w:rsid w:val="0049477D"/>
    <w:rsid w:val="00494F8E"/>
    <w:rsid w:val="004A2D60"/>
    <w:rsid w:val="004A32B5"/>
    <w:rsid w:val="004A4A6F"/>
    <w:rsid w:val="004A4B32"/>
    <w:rsid w:val="004B33D4"/>
    <w:rsid w:val="004C1F8A"/>
    <w:rsid w:val="004C2215"/>
    <w:rsid w:val="004C2D8B"/>
    <w:rsid w:val="004C3557"/>
    <w:rsid w:val="004C5E26"/>
    <w:rsid w:val="004D1AF9"/>
    <w:rsid w:val="004E79DC"/>
    <w:rsid w:val="004F2012"/>
    <w:rsid w:val="004F2A82"/>
    <w:rsid w:val="004F5143"/>
    <w:rsid w:val="005001B7"/>
    <w:rsid w:val="00507BCE"/>
    <w:rsid w:val="00507E82"/>
    <w:rsid w:val="005104E4"/>
    <w:rsid w:val="00510845"/>
    <w:rsid w:val="00513B75"/>
    <w:rsid w:val="005143C5"/>
    <w:rsid w:val="005151C1"/>
    <w:rsid w:val="00515448"/>
    <w:rsid w:val="005157CC"/>
    <w:rsid w:val="00516B27"/>
    <w:rsid w:val="00523747"/>
    <w:rsid w:val="00524BA8"/>
    <w:rsid w:val="00532DCD"/>
    <w:rsid w:val="00534865"/>
    <w:rsid w:val="0054234A"/>
    <w:rsid w:val="00544499"/>
    <w:rsid w:val="00544652"/>
    <w:rsid w:val="00544D30"/>
    <w:rsid w:val="00554975"/>
    <w:rsid w:val="00557706"/>
    <w:rsid w:val="005624BE"/>
    <w:rsid w:val="00564261"/>
    <w:rsid w:val="00567B45"/>
    <w:rsid w:val="00573C1C"/>
    <w:rsid w:val="0057532C"/>
    <w:rsid w:val="00586380"/>
    <w:rsid w:val="00590FAB"/>
    <w:rsid w:val="00597CA9"/>
    <w:rsid w:val="005A7E98"/>
    <w:rsid w:val="005B0C1E"/>
    <w:rsid w:val="005B3419"/>
    <w:rsid w:val="005B3735"/>
    <w:rsid w:val="005C5FC0"/>
    <w:rsid w:val="005D3CA1"/>
    <w:rsid w:val="005D6D37"/>
    <w:rsid w:val="005D700F"/>
    <w:rsid w:val="005D7441"/>
    <w:rsid w:val="005E400D"/>
    <w:rsid w:val="005E4833"/>
    <w:rsid w:val="005E5617"/>
    <w:rsid w:val="005F0EC0"/>
    <w:rsid w:val="005F1C80"/>
    <w:rsid w:val="005F3E42"/>
    <w:rsid w:val="005F4206"/>
    <w:rsid w:val="005F5BA1"/>
    <w:rsid w:val="005F7851"/>
    <w:rsid w:val="0060379E"/>
    <w:rsid w:val="00606BA8"/>
    <w:rsid w:val="00607C9E"/>
    <w:rsid w:val="0061002F"/>
    <w:rsid w:val="00612EFF"/>
    <w:rsid w:val="006169F3"/>
    <w:rsid w:val="00624A05"/>
    <w:rsid w:val="006411CC"/>
    <w:rsid w:val="006414A5"/>
    <w:rsid w:val="0064634D"/>
    <w:rsid w:val="006647CC"/>
    <w:rsid w:val="006656A1"/>
    <w:rsid w:val="0066696C"/>
    <w:rsid w:val="00671502"/>
    <w:rsid w:val="00671E17"/>
    <w:rsid w:val="006773DB"/>
    <w:rsid w:val="0068027E"/>
    <w:rsid w:val="00691125"/>
    <w:rsid w:val="00691780"/>
    <w:rsid w:val="00694022"/>
    <w:rsid w:val="00694DA5"/>
    <w:rsid w:val="00695A64"/>
    <w:rsid w:val="00695CB3"/>
    <w:rsid w:val="006A1461"/>
    <w:rsid w:val="006A24F4"/>
    <w:rsid w:val="006A40E7"/>
    <w:rsid w:val="006A54DB"/>
    <w:rsid w:val="006B00AE"/>
    <w:rsid w:val="006B5703"/>
    <w:rsid w:val="006C0004"/>
    <w:rsid w:val="006C744C"/>
    <w:rsid w:val="006C7599"/>
    <w:rsid w:val="006D0506"/>
    <w:rsid w:val="006D22F0"/>
    <w:rsid w:val="006D2664"/>
    <w:rsid w:val="006D2D16"/>
    <w:rsid w:val="006D7398"/>
    <w:rsid w:val="006F0722"/>
    <w:rsid w:val="006F4057"/>
    <w:rsid w:val="00703915"/>
    <w:rsid w:val="0070454A"/>
    <w:rsid w:val="00707BF6"/>
    <w:rsid w:val="007153D7"/>
    <w:rsid w:val="0072041D"/>
    <w:rsid w:val="00721F3D"/>
    <w:rsid w:val="00723E5D"/>
    <w:rsid w:val="00732CDF"/>
    <w:rsid w:val="00733E4C"/>
    <w:rsid w:val="00735A2C"/>
    <w:rsid w:val="00750ADC"/>
    <w:rsid w:val="00754A86"/>
    <w:rsid w:val="00755DCA"/>
    <w:rsid w:val="00757E87"/>
    <w:rsid w:val="00762A12"/>
    <w:rsid w:val="0076352C"/>
    <w:rsid w:val="0076555B"/>
    <w:rsid w:val="0077619C"/>
    <w:rsid w:val="00780A4F"/>
    <w:rsid w:val="00793698"/>
    <w:rsid w:val="007962D8"/>
    <w:rsid w:val="00796720"/>
    <w:rsid w:val="00797CB2"/>
    <w:rsid w:val="007A11F3"/>
    <w:rsid w:val="007A1F5E"/>
    <w:rsid w:val="007A6B03"/>
    <w:rsid w:val="007A72AF"/>
    <w:rsid w:val="007B18C2"/>
    <w:rsid w:val="007B22D9"/>
    <w:rsid w:val="007B2569"/>
    <w:rsid w:val="007C7ADB"/>
    <w:rsid w:val="007D08CF"/>
    <w:rsid w:val="007D44AF"/>
    <w:rsid w:val="007E78F9"/>
    <w:rsid w:val="007F0753"/>
    <w:rsid w:val="00806D6F"/>
    <w:rsid w:val="00816D5D"/>
    <w:rsid w:val="00816DE6"/>
    <w:rsid w:val="00821C57"/>
    <w:rsid w:val="008328EF"/>
    <w:rsid w:val="008348BF"/>
    <w:rsid w:val="00836C84"/>
    <w:rsid w:val="008420FD"/>
    <w:rsid w:val="0084566B"/>
    <w:rsid w:val="008462C0"/>
    <w:rsid w:val="008534E9"/>
    <w:rsid w:val="0085430A"/>
    <w:rsid w:val="00855535"/>
    <w:rsid w:val="00864056"/>
    <w:rsid w:val="00865538"/>
    <w:rsid w:val="0087550B"/>
    <w:rsid w:val="008759DD"/>
    <w:rsid w:val="00876C5C"/>
    <w:rsid w:val="00891BFA"/>
    <w:rsid w:val="008B0458"/>
    <w:rsid w:val="008B128C"/>
    <w:rsid w:val="008B38E6"/>
    <w:rsid w:val="008B616D"/>
    <w:rsid w:val="008C7485"/>
    <w:rsid w:val="008D5638"/>
    <w:rsid w:val="008E3096"/>
    <w:rsid w:val="008F1C19"/>
    <w:rsid w:val="00900472"/>
    <w:rsid w:val="00912FC8"/>
    <w:rsid w:val="009140B3"/>
    <w:rsid w:val="00915CFF"/>
    <w:rsid w:val="00916C44"/>
    <w:rsid w:val="0091779E"/>
    <w:rsid w:val="0092142F"/>
    <w:rsid w:val="00926FF6"/>
    <w:rsid w:val="009270FC"/>
    <w:rsid w:val="00940D53"/>
    <w:rsid w:val="009458FF"/>
    <w:rsid w:val="009465FA"/>
    <w:rsid w:val="0094757E"/>
    <w:rsid w:val="009566F1"/>
    <w:rsid w:val="00956E61"/>
    <w:rsid w:val="00966784"/>
    <w:rsid w:val="009808C3"/>
    <w:rsid w:val="00985D0F"/>
    <w:rsid w:val="009933C7"/>
    <w:rsid w:val="00996905"/>
    <w:rsid w:val="009A4C5D"/>
    <w:rsid w:val="009A4E97"/>
    <w:rsid w:val="009A56E1"/>
    <w:rsid w:val="009A7A12"/>
    <w:rsid w:val="009B2020"/>
    <w:rsid w:val="009B4D0B"/>
    <w:rsid w:val="009D04DA"/>
    <w:rsid w:val="009D3673"/>
    <w:rsid w:val="009E1150"/>
    <w:rsid w:val="009E2B98"/>
    <w:rsid w:val="009E4C91"/>
    <w:rsid w:val="009F260B"/>
    <w:rsid w:val="00A00896"/>
    <w:rsid w:val="00A03854"/>
    <w:rsid w:val="00A0540E"/>
    <w:rsid w:val="00A168C7"/>
    <w:rsid w:val="00A16F31"/>
    <w:rsid w:val="00A236CB"/>
    <w:rsid w:val="00A23BCD"/>
    <w:rsid w:val="00A27C76"/>
    <w:rsid w:val="00A309BD"/>
    <w:rsid w:val="00A31551"/>
    <w:rsid w:val="00A3232E"/>
    <w:rsid w:val="00A35A06"/>
    <w:rsid w:val="00A37BC3"/>
    <w:rsid w:val="00A440DF"/>
    <w:rsid w:val="00A469B6"/>
    <w:rsid w:val="00A55037"/>
    <w:rsid w:val="00A55C9D"/>
    <w:rsid w:val="00A66479"/>
    <w:rsid w:val="00A72E48"/>
    <w:rsid w:val="00A81B72"/>
    <w:rsid w:val="00A827A5"/>
    <w:rsid w:val="00A86F2A"/>
    <w:rsid w:val="00A91393"/>
    <w:rsid w:val="00A93601"/>
    <w:rsid w:val="00A93748"/>
    <w:rsid w:val="00A95064"/>
    <w:rsid w:val="00A9707E"/>
    <w:rsid w:val="00AA24B9"/>
    <w:rsid w:val="00AA3061"/>
    <w:rsid w:val="00AA3FB3"/>
    <w:rsid w:val="00AA667B"/>
    <w:rsid w:val="00AB4B57"/>
    <w:rsid w:val="00AB4EE7"/>
    <w:rsid w:val="00AC08AC"/>
    <w:rsid w:val="00AC1495"/>
    <w:rsid w:val="00AC4DB4"/>
    <w:rsid w:val="00AF13C7"/>
    <w:rsid w:val="00AF35B5"/>
    <w:rsid w:val="00AF7DC2"/>
    <w:rsid w:val="00B03207"/>
    <w:rsid w:val="00B0545C"/>
    <w:rsid w:val="00B15DB5"/>
    <w:rsid w:val="00B17300"/>
    <w:rsid w:val="00B2287B"/>
    <w:rsid w:val="00B26153"/>
    <w:rsid w:val="00B276CD"/>
    <w:rsid w:val="00B27A85"/>
    <w:rsid w:val="00B3453E"/>
    <w:rsid w:val="00B366EC"/>
    <w:rsid w:val="00B37686"/>
    <w:rsid w:val="00B50135"/>
    <w:rsid w:val="00B5385A"/>
    <w:rsid w:val="00B54BA6"/>
    <w:rsid w:val="00B65F6F"/>
    <w:rsid w:val="00B6650E"/>
    <w:rsid w:val="00B701C9"/>
    <w:rsid w:val="00B71A9B"/>
    <w:rsid w:val="00B72000"/>
    <w:rsid w:val="00B73CC6"/>
    <w:rsid w:val="00B74453"/>
    <w:rsid w:val="00B85A4C"/>
    <w:rsid w:val="00B91E29"/>
    <w:rsid w:val="00B928A0"/>
    <w:rsid w:val="00B9481A"/>
    <w:rsid w:val="00B9726E"/>
    <w:rsid w:val="00BA0941"/>
    <w:rsid w:val="00BA12AE"/>
    <w:rsid w:val="00BA1506"/>
    <w:rsid w:val="00BA1BC6"/>
    <w:rsid w:val="00BB30BF"/>
    <w:rsid w:val="00BC1161"/>
    <w:rsid w:val="00BC22E9"/>
    <w:rsid w:val="00BC59AE"/>
    <w:rsid w:val="00BC63F9"/>
    <w:rsid w:val="00BD0C6E"/>
    <w:rsid w:val="00BE0AA2"/>
    <w:rsid w:val="00BE117B"/>
    <w:rsid w:val="00BE547A"/>
    <w:rsid w:val="00BF1A0B"/>
    <w:rsid w:val="00BF5ABC"/>
    <w:rsid w:val="00C001D9"/>
    <w:rsid w:val="00C010CE"/>
    <w:rsid w:val="00C0132B"/>
    <w:rsid w:val="00C152F2"/>
    <w:rsid w:val="00C264CE"/>
    <w:rsid w:val="00C361E0"/>
    <w:rsid w:val="00C44141"/>
    <w:rsid w:val="00C46A56"/>
    <w:rsid w:val="00C50265"/>
    <w:rsid w:val="00C51E21"/>
    <w:rsid w:val="00C558C6"/>
    <w:rsid w:val="00C57E62"/>
    <w:rsid w:val="00C60F22"/>
    <w:rsid w:val="00C66A2C"/>
    <w:rsid w:val="00C66E2A"/>
    <w:rsid w:val="00C67BAF"/>
    <w:rsid w:val="00C7086E"/>
    <w:rsid w:val="00C724EF"/>
    <w:rsid w:val="00C75837"/>
    <w:rsid w:val="00C76933"/>
    <w:rsid w:val="00C77EB8"/>
    <w:rsid w:val="00C812D4"/>
    <w:rsid w:val="00C81DB2"/>
    <w:rsid w:val="00C86A76"/>
    <w:rsid w:val="00C874C3"/>
    <w:rsid w:val="00CB0408"/>
    <w:rsid w:val="00CB2D84"/>
    <w:rsid w:val="00CB3FAC"/>
    <w:rsid w:val="00CB59CC"/>
    <w:rsid w:val="00CB65C2"/>
    <w:rsid w:val="00CC3D03"/>
    <w:rsid w:val="00CC3F6B"/>
    <w:rsid w:val="00CC406B"/>
    <w:rsid w:val="00CC4812"/>
    <w:rsid w:val="00CC52E1"/>
    <w:rsid w:val="00CC5F34"/>
    <w:rsid w:val="00CC72B0"/>
    <w:rsid w:val="00CC7324"/>
    <w:rsid w:val="00CD1A76"/>
    <w:rsid w:val="00CD2C89"/>
    <w:rsid w:val="00CE2472"/>
    <w:rsid w:val="00CF01A3"/>
    <w:rsid w:val="00CF0773"/>
    <w:rsid w:val="00CF44C8"/>
    <w:rsid w:val="00CF5538"/>
    <w:rsid w:val="00CF6D15"/>
    <w:rsid w:val="00D064CE"/>
    <w:rsid w:val="00D10763"/>
    <w:rsid w:val="00D11DAE"/>
    <w:rsid w:val="00D11DC5"/>
    <w:rsid w:val="00D251A9"/>
    <w:rsid w:val="00D2572C"/>
    <w:rsid w:val="00D27F15"/>
    <w:rsid w:val="00D3421B"/>
    <w:rsid w:val="00D364C6"/>
    <w:rsid w:val="00D37004"/>
    <w:rsid w:val="00D423CD"/>
    <w:rsid w:val="00D43592"/>
    <w:rsid w:val="00D44E1B"/>
    <w:rsid w:val="00D45811"/>
    <w:rsid w:val="00D54401"/>
    <w:rsid w:val="00D60DA6"/>
    <w:rsid w:val="00D61EA9"/>
    <w:rsid w:val="00D63161"/>
    <w:rsid w:val="00D75809"/>
    <w:rsid w:val="00D81754"/>
    <w:rsid w:val="00D852C9"/>
    <w:rsid w:val="00D85DD5"/>
    <w:rsid w:val="00D927E4"/>
    <w:rsid w:val="00D93BBD"/>
    <w:rsid w:val="00D95520"/>
    <w:rsid w:val="00D962AD"/>
    <w:rsid w:val="00D96577"/>
    <w:rsid w:val="00D96766"/>
    <w:rsid w:val="00D97190"/>
    <w:rsid w:val="00D97271"/>
    <w:rsid w:val="00D9757F"/>
    <w:rsid w:val="00DA45F2"/>
    <w:rsid w:val="00DA4C71"/>
    <w:rsid w:val="00DB44EC"/>
    <w:rsid w:val="00DC59DB"/>
    <w:rsid w:val="00DC6A35"/>
    <w:rsid w:val="00DE0218"/>
    <w:rsid w:val="00DE0415"/>
    <w:rsid w:val="00DF03E7"/>
    <w:rsid w:val="00E06EF6"/>
    <w:rsid w:val="00E14C7F"/>
    <w:rsid w:val="00E1589B"/>
    <w:rsid w:val="00E15C74"/>
    <w:rsid w:val="00E16816"/>
    <w:rsid w:val="00E24ABC"/>
    <w:rsid w:val="00E42F5A"/>
    <w:rsid w:val="00E46F46"/>
    <w:rsid w:val="00E4740C"/>
    <w:rsid w:val="00E511C2"/>
    <w:rsid w:val="00E6142F"/>
    <w:rsid w:val="00E735FA"/>
    <w:rsid w:val="00E73CD9"/>
    <w:rsid w:val="00E82CAA"/>
    <w:rsid w:val="00E8538B"/>
    <w:rsid w:val="00E853E5"/>
    <w:rsid w:val="00E85AA2"/>
    <w:rsid w:val="00E87400"/>
    <w:rsid w:val="00E92DBB"/>
    <w:rsid w:val="00E94591"/>
    <w:rsid w:val="00E968FF"/>
    <w:rsid w:val="00EA34CC"/>
    <w:rsid w:val="00EA45FF"/>
    <w:rsid w:val="00EA6C16"/>
    <w:rsid w:val="00EA7B3F"/>
    <w:rsid w:val="00EB1A57"/>
    <w:rsid w:val="00EB4CD1"/>
    <w:rsid w:val="00EC19D0"/>
    <w:rsid w:val="00EC4D26"/>
    <w:rsid w:val="00EC51F2"/>
    <w:rsid w:val="00ED050D"/>
    <w:rsid w:val="00ED11FD"/>
    <w:rsid w:val="00EF01BF"/>
    <w:rsid w:val="00EF1AFF"/>
    <w:rsid w:val="00EF201A"/>
    <w:rsid w:val="00EF475E"/>
    <w:rsid w:val="00EF4EE5"/>
    <w:rsid w:val="00F0232E"/>
    <w:rsid w:val="00F06862"/>
    <w:rsid w:val="00F102F0"/>
    <w:rsid w:val="00F10A06"/>
    <w:rsid w:val="00F12B40"/>
    <w:rsid w:val="00F15652"/>
    <w:rsid w:val="00F3708A"/>
    <w:rsid w:val="00F37182"/>
    <w:rsid w:val="00F41910"/>
    <w:rsid w:val="00F47A05"/>
    <w:rsid w:val="00F5071A"/>
    <w:rsid w:val="00F56EF5"/>
    <w:rsid w:val="00F57684"/>
    <w:rsid w:val="00F743AD"/>
    <w:rsid w:val="00F75324"/>
    <w:rsid w:val="00F810E5"/>
    <w:rsid w:val="00F867E4"/>
    <w:rsid w:val="00F91558"/>
    <w:rsid w:val="00F94476"/>
    <w:rsid w:val="00FA6846"/>
    <w:rsid w:val="00FA7C88"/>
    <w:rsid w:val="00FB09C2"/>
    <w:rsid w:val="00FC054E"/>
    <w:rsid w:val="00FC133B"/>
    <w:rsid w:val="00FC3A1B"/>
    <w:rsid w:val="00FC4462"/>
    <w:rsid w:val="00FC6657"/>
    <w:rsid w:val="00FD24FF"/>
    <w:rsid w:val="00FD3860"/>
    <w:rsid w:val="00FD5711"/>
    <w:rsid w:val="00FD671B"/>
    <w:rsid w:val="00FE2E03"/>
    <w:rsid w:val="00FE4005"/>
    <w:rsid w:val="00FE67F4"/>
    <w:rsid w:val="00FF0732"/>
    <w:rsid w:val="00FF34D4"/>
    <w:rsid w:val="00FF35E8"/>
    <w:rsid w:val="00FF3D28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78238"/>
  <w15:docId w15:val="{2AAB6364-1B33-4477-B8B7-E0C485FC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546"/>
  </w:style>
  <w:style w:type="paragraph" w:styleId="1">
    <w:name w:val="heading 1"/>
    <w:basedOn w:val="a"/>
    <w:next w:val="a"/>
    <w:qFormat/>
    <w:rsid w:val="00A23BCD"/>
    <w:pPr>
      <w:keepNext/>
      <w:spacing w:line="360" w:lineRule="auto"/>
      <w:jc w:val="center"/>
      <w:outlineLvl w:val="0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0254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02546"/>
  </w:style>
  <w:style w:type="paragraph" w:styleId="a5">
    <w:name w:val="Normal (Web)"/>
    <w:basedOn w:val="a"/>
    <w:uiPriority w:val="99"/>
    <w:rsid w:val="00410C8F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6">
    <w:name w:val="Body Text"/>
    <w:basedOn w:val="a"/>
    <w:rsid w:val="00E1589B"/>
    <w:rPr>
      <w:sz w:val="28"/>
    </w:rPr>
  </w:style>
  <w:style w:type="character" w:styleId="a7">
    <w:name w:val="Strong"/>
    <w:basedOn w:val="a0"/>
    <w:uiPriority w:val="22"/>
    <w:qFormat/>
    <w:rsid w:val="00E1589B"/>
    <w:rPr>
      <w:b/>
      <w:bCs/>
    </w:rPr>
  </w:style>
  <w:style w:type="character" w:styleId="a8">
    <w:name w:val="Emphasis"/>
    <w:basedOn w:val="a0"/>
    <w:uiPriority w:val="20"/>
    <w:qFormat/>
    <w:rsid w:val="00E1589B"/>
    <w:rPr>
      <w:i/>
      <w:iCs/>
    </w:rPr>
  </w:style>
  <w:style w:type="paragraph" w:styleId="2">
    <w:name w:val="Body Text 2"/>
    <w:basedOn w:val="a"/>
    <w:rsid w:val="00A23BCD"/>
    <w:pPr>
      <w:spacing w:after="120" w:line="480" w:lineRule="auto"/>
    </w:pPr>
  </w:style>
  <w:style w:type="paragraph" w:styleId="a9">
    <w:name w:val="Balloon Text"/>
    <w:basedOn w:val="a"/>
    <w:semiHidden/>
    <w:rsid w:val="00353B7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5F7851"/>
  </w:style>
  <w:style w:type="paragraph" w:customStyle="1" w:styleId="ConsPlusNormal">
    <w:name w:val="ConsPlusNormal"/>
    <w:rsid w:val="00D9676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56426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64261"/>
  </w:style>
  <w:style w:type="paragraph" w:customStyle="1" w:styleId="aa">
    <w:name w:val="Текст табл"/>
    <w:rsid w:val="00564261"/>
    <w:pPr>
      <w:jc w:val="center"/>
    </w:pPr>
    <w:rPr>
      <w:sz w:val="24"/>
    </w:rPr>
  </w:style>
  <w:style w:type="paragraph" w:customStyle="1" w:styleId="ab">
    <w:name w:val="основной текст"/>
    <w:basedOn w:val="a"/>
    <w:rsid w:val="003026E5"/>
    <w:pPr>
      <w:spacing w:line="360" w:lineRule="auto"/>
      <w:ind w:firstLine="720"/>
      <w:jc w:val="both"/>
    </w:pPr>
    <w:rPr>
      <w:sz w:val="26"/>
    </w:rPr>
  </w:style>
  <w:style w:type="paragraph" w:styleId="ac">
    <w:name w:val="Title"/>
    <w:basedOn w:val="a"/>
    <w:link w:val="ad"/>
    <w:qFormat/>
    <w:rsid w:val="00900472"/>
    <w:pPr>
      <w:spacing w:line="360" w:lineRule="auto"/>
      <w:jc w:val="center"/>
    </w:pPr>
    <w:rPr>
      <w:b/>
      <w:sz w:val="40"/>
    </w:rPr>
  </w:style>
  <w:style w:type="character" w:customStyle="1" w:styleId="ad">
    <w:name w:val="Заголовок Знак"/>
    <w:basedOn w:val="a0"/>
    <w:link w:val="ac"/>
    <w:rsid w:val="00900472"/>
    <w:rPr>
      <w:b/>
      <w:sz w:val="40"/>
    </w:rPr>
  </w:style>
  <w:style w:type="character" w:customStyle="1" w:styleId="apple-converted-space">
    <w:name w:val="apple-converted-space"/>
    <w:basedOn w:val="a0"/>
    <w:rsid w:val="00E4740C"/>
  </w:style>
  <w:style w:type="character" w:customStyle="1" w:styleId="blk">
    <w:name w:val="blk"/>
    <w:basedOn w:val="a0"/>
    <w:rsid w:val="002169DF"/>
  </w:style>
  <w:style w:type="character" w:styleId="ae">
    <w:name w:val="Hyperlink"/>
    <w:basedOn w:val="a0"/>
    <w:uiPriority w:val="99"/>
    <w:unhideWhenUsed/>
    <w:rsid w:val="002169DF"/>
    <w:rPr>
      <w:color w:val="0000FF"/>
      <w:u w:val="single"/>
    </w:rPr>
  </w:style>
  <w:style w:type="paragraph" w:styleId="af">
    <w:name w:val="No Spacing"/>
    <w:uiPriority w:val="1"/>
    <w:qFormat/>
    <w:rsid w:val="005E4833"/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List Paragraph"/>
    <w:basedOn w:val="a"/>
    <w:uiPriority w:val="34"/>
    <w:qFormat/>
    <w:rsid w:val="00194BEF"/>
    <w:pPr>
      <w:ind w:left="720"/>
      <w:contextualSpacing/>
    </w:pPr>
  </w:style>
  <w:style w:type="table" w:styleId="af1">
    <w:name w:val="Table Grid"/>
    <w:basedOn w:val="a1"/>
    <w:uiPriority w:val="59"/>
    <w:rsid w:val="0045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07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3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4620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9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0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8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37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0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6005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9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824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73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4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6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5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3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8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40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47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772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3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46F3-ED52-435B-8EDC-AC03EC65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12</Pages>
  <Words>4135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"Роль и значение рекламы в малом гостиничном и туристическом бизнесе"</vt:lpstr>
    </vt:vector>
  </TitlesOfParts>
  <Company>SPecialiST RePack</Company>
  <LinksUpToDate>false</LinksUpToDate>
  <CharactersWithSpaces>27656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"Роль и значение рекламы в малом гостиничном и туристическом бизнесе"</dc:title>
  <dc:creator>Geo</dc:creator>
  <cp:lastModifiedBy>Дом</cp:lastModifiedBy>
  <cp:revision>144</cp:revision>
  <cp:lastPrinted>2026-01-03T10:47:00Z</cp:lastPrinted>
  <dcterms:created xsi:type="dcterms:W3CDTF">2025-12-28T13:43:00Z</dcterms:created>
  <dcterms:modified xsi:type="dcterms:W3CDTF">2026-01-26T20:36:00Z</dcterms:modified>
</cp:coreProperties>
</file>